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625A2" w14:textId="3FA6B712" w:rsidR="00146577" w:rsidRPr="009153B6" w:rsidRDefault="00B9339C" w:rsidP="00146577">
      <w:pPr>
        <w:shd w:val="pct5" w:color="auto" w:fill="auto"/>
        <w:ind w:left="-340" w:right="-170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9153B6">
        <w:rPr>
          <w:rFonts w:asciiTheme="minorHAnsi" w:hAnsiTheme="minorHAnsi" w:cstheme="minorHAnsi"/>
          <w:sz w:val="18"/>
          <w:szCs w:val="18"/>
        </w:rPr>
        <w:t xml:space="preserve">Child Rights and You (CRY) </w:t>
      </w:r>
      <w:r w:rsidR="00637839" w:rsidRPr="00BB550B">
        <w:rPr>
          <w:rFonts w:asciiTheme="minorHAnsi" w:hAnsiTheme="minorHAnsi" w:cstheme="minorHAnsi"/>
          <w:sz w:val="18"/>
          <w:szCs w:val="18"/>
        </w:rPr>
        <w:t xml:space="preserve">announces its </w:t>
      </w:r>
      <w:r w:rsidRPr="00BB550B">
        <w:rPr>
          <w:rFonts w:asciiTheme="minorHAnsi" w:hAnsiTheme="minorHAnsi" w:cstheme="minorHAnsi"/>
          <w:b/>
          <w:sz w:val="18"/>
          <w:szCs w:val="18"/>
        </w:rPr>
        <w:t>1</w:t>
      </w:r>
      <w:r w:rsidR="00DD35D2" w:rsidRPr="00BB550B">
        <w:rPr>
          <w:rFonts w:asciiTheme="minorHAnsi" w:hAnsiTheme="minorHAnsi" w:cstheme="minorHAnsi"/>
          <w:b/>
          <w:sz w:val="18"/>
          <w:szCs w:val="18"/>
        </w:rPr>
        <w:t>4</w:t>
      </w:r>
      <w:r w:rsidRPr="00BB550B">
        <w:rPr>
          <w:rFonts w:asciiTheme="minorHAnsi" w:hAnsiTheme="minorHAnsi" w:cstheme="minorHAnsi"/>
          <w:b/>
          <w:sz w:val="18"/>
          <w:szCs w:val="18"/>
          <w:vertAlign w:val="superscript"/>
        </w:rPr>
        <w:t>th</w:t>
      </w:r>
      <w:r w:rsidR="00637839" w:rsidRPr="00BB550B">
        <w:rPr>
          <w:rFonts w:asciiTheme="minorHAnsi" w:hAnsiTheme="minorHAnsi" w:cstheme="minorHAnsi"/>
          <w:b/>
          <w:sz w:val="18"/>
          <w:szCs w:val="18"/>
        </w:rPr>
        <w:t xml:space="preserve"> National Child Rights Research Fellowship 202</w:t>
      </w:r>
      <w:r w:rsidR="00DD35D2" w:rsidRPr="00BB550B">
        <w:rPr>
          <w:rFonts w:asciiTheme="minorHAnsi" w:hAnsiTheme="minorHAnsi" w:cstheme="minorHAnsi"/>
          <w:b/>
          <w:sz w:val="18"/>
          <w:szCs w:val="18"/>
        </w:rPr>
        <w:t>6</w:t>
      </w:r>
      <w:r w:rsidR="00637839" w:rsidRPr="00BB550B">
        <w:rPr>
          <w:rFonts w:asciiTheme="minorHAnsi" w:hAnsiTheme="minorHAnsi" w:cstheme="minorHAnsi"/>
          <w:b/>
          <w:sz w:val="18"/>
          <w:szCs w:val="18"/>
        </w:rPr>
        <w:t>-2</w:t>
      </w:r>
      <w:r w:rsidR="00DD35D2" w:rsidRPr="00BB550B">
        <w:rPr>
          <w:rFonts w:asciiTheme="minorHAnsi" w:hAnsiTheme="minorHAnsi" w:cstheme="minorHAnsi"/>
          <w:b/>
          <w:sz w:val="18"/>
          <w:szCs w:val="18"/>
        </w:rPr>
        <w:t>7</w:t>
      </w:r>
      <w:r w:rsidR="00637839" w:rsidRPr="00BB550B">
        <w:rPr>
          <w:rFonts w:asciiTheme="minorHAnsi" w:hAnsiTheme="minorHAnsi" w:cstheme="minorHAnsi"/>
          <w:sz w:val="18"/>
          <w:szCs w:val="18"/>
        </w:rPr>
        <w:t xml:space="preserve"> </w:t>
      </w:r>
      <w:r w:rsidRPr="00BB550B">
        <w:rPr>
          <w:rFonts w:asciiTheme="minorHAnsi" w:hAnsiTheme="minorHAnsi" w:cstheme="minorHAnsi"/>
          <w:sz w:val="18"/>
          <w:szCs w:val="18"/>
        </w:rPr>
        <w:t xml:space="preserve">and </w:t>
      </w:r>
      <w:r w:rsidR="00637839" w:rsidRPr="00BB550B">
        <w:rPr>
          <w:rFonts w:asciiTheme="minorHAnsi" w:hAnsiTheme="minorHAnsi" w:cstheme="minorHAnsi"/>
          <w:sz w:val="18"/>
          <w:szCs w:val="18"/>
        </w:rPr>
        <w:t>invite</w:t>
      </w:r>
      <w:r w:rsidRPr="00BB550B">
        <w:rPr>
          <w:rFonts w:asciiTheme="minorHAnsi" w:hAnsiTheme="minorHAnsi" w:cstheme="minorHAnsi"/>
          <w:sz w:val="18"/>
          <w:szCs w:val="18"/>
        </w:rPr>
        <w:t xml:space="preserve">s applications from interested </w:t>
      </w:r>
      <w:r w:rsidR="00637839" w:rsidRPr="00BB550B">
        <w:rPr>
          <w:rFonts w:asciiTheme="minorHAnsi" w:hAnsiTheme="minorHAnsi" w:cstheme="minorHAnsi"/>
          <w:sz w:val="18"/>
          <w:szCs w:val="18"/>
        </w:rPr>
        <w:t>persons</w:t>
      </w:r>
      <w:r w:rsidRPr="00BB550B">
        <w:rPr>
          <w:rFonts w:asciiTheme="minorHAnsi" w:hAnsiTheme="minorHAnsi" w:cstheme="minorHAnsi"/>
          <w:sz w:val="18"/>
          <w:szCs w:val="18"/>
        </w:rPr>
        <w:t xml:space="preserve"> </w:t>
      </w:r>
      <w:r w:rsidR="00637839" w:rsidRPr="00BB550B">
        <w:rPr>
          <w:rFonts w:asciiTheme="minorHAnsi" w:hAnsiTheme="minorHAnsi" w:cstheme="minorHAnsi"/>
          <w:sz w:val="18"/>
          <w:szCs w:val="18"/>
        </w:rPr>
        <w:t xml:space="preserve">to </w:t>
      </w:r>
      <w:r w:rsidR="001D0852" w:rsidRPr="00BB550B">
        <w:rPr>
          <w:rFonts w:asciiTheme="minorHAnsi" w:hAnsiTheme="minorHAnsi" w:cstheme="minorHAnsi"/>
          <w:sz w:val="18"/>
          <w:szCs w:val="18"/>
        </w:rPr>
        <w:t xml:space="preserve">undertake </w:t>
      </w:r>
      <w:r w:rsidR="00637839" w:rsidRPr="00BB550B">
        <w:rPr>
          <w:rFonts w:asciiTheme="minorHAnsi" w:hAnsiTheme="minorHAnsi" w:cstheme="minorHAnsi"/>
          <w:sz w:val="18"/>
          <w:szCs w:val="18"/>
        </w:rPr>
        <w:t>research</w:t>
      </w:r>
      <w:r w:rsidR="004A21E1" w:rsidRPr="00BB550B">
        <w:rPr>
          <w:rFonts w:asciiTheme="minorHAnsi" w:hAnsiTheme="minorHAnsi" w:cstheme="minorHAnsi"/>
          <w:sz w:val="18"/>
          <w:szCs w:val="18"/>
        </w:rPr>
        <w:t xml:space="preserve"> on</w:t>
      </w:r>
      <w:r w:rsidR="00637839" w:rsidRPr="00BB550B">
        <w:rPr>
          <w:rFonts w:asciiTheme="minorHAnsi" w:hAnsiTheme="minorHAnsi" w:cstheme="minorHAnsi"/>
          <w:sz w:val="18"/>
          <w:szCs w:val="18"/>
        </w:rPr>
        <w:t xml:space="preserve"> </w:t>
      </w:r>
      <w:r w:rsidRPr="00BB550B">
        <w:rPr>
          <w:rFonts w:asciiTheme="minorHAnsi" w:hAnsiTheme="minorHAnsi" w:cstheme="minorHAnsi"/>
          <w:sz w:val="18"/>
          <w:szCs w:val="18"/>
        </w:rPr>
        <w:t xml:space="preserve">various dimensions of child rights. </w:t>
      </w:r>
      <w:r w:rsidR="00D433D0" w:rsidRPr="00BB550B">
        <w:rPr>
          <w:rFonts w:asciiTheme="minorHAnsi" w:hAnsiTheme="minorHAnsi" w:cstheme="minorHAnsi"/>
          <w:sz w:val="18"/>
          <w:szCs w:val="18"/>
        </w:rPr>
        <w:t xml:space="preserve">To </w:t>
      </w:r>
      <w:r w:rsidR="00637839" w:rsidRPr="00BB550B">
        <w:rPr>
          <w:rFonts w:asciiTheme="minorHAnsi" w:hAnsiTheme="minorHAnsi" w:cstheme="minorHAnsi"/>
          <w:sz w:val="18"/>
          <w:szCs w:val="18"/>
        </w:rPr>
        <w:t xml:space="preserve">date, CRY has awarded </w:t>
      </w:r>
      <w:r w:rsidR="0089217B" w:rsidRPr="00BB550B">
        <w:rPr>
          <w:rFonts w:asciiTheme="minorHAnsi" w:hAnsiTheme="minorHAnsi" w:cstheme="minorHAnsi"/>
          <w:sz w:val="18"/>
          <w:szCs w:val="18"/>
        </w:rPr>
        <w:t xml:space="preserve">more than </w:t>
      </w:r>
      <w:r w:rsidR="00C36BC1" w:rsidRPr="00BB550B">
        <w:rPr>
          <w:rFonts w:asciiTheme="minorHAnsi" w:hAnsiTheme="minorHAnsi" w:cstheme="minorHAnsi"/>
          <w:sz w:val="18"/>
          <w:szCs w:val="18"/>
        </w:rPr>
        <w:t>5</w:t>
      </w:r>
      <w:r w:rsidR="00476071" w:rsidRPr="00BB550B">
        <w:rPr>
          <w:rFonts w:asciiTheme="minorHAnsi" w:hAnsiTheme="minorHAnsi" w:cstheme="minorHAnsi"/>
          <w:sz w:val="18"/>
          <w:szCs w:val="18"/>
        </w:rPr>
        <w:t>5</w:t>
      </w:r>
      <w:r w:rsidRPr="00BB550B">
        <w:rPr>
          <w:rFonts w:asciiTheme="minorHAnsi" w:hAnsiTheme="minorHAnsi" w:cstheme="minorHAnsi"/>
          <w:sz w:val="18"/>
          <w:szCs w:val="18"/>
        </w:rPr>
        <w:t xml:space="preserve"> fellowships</w:t>
      </w:r>
      <w:r w:rsidRPr="009153B6">
        <w:rPr>
          <w:rFonts w:asciiTheme="minorHAnsi" w:hAnsiTheme="minorHAnsi" w:cstheme="minorHAnsi"/>
          <w:sz w:val="18"/>
          <w:szCs w:val="18"/>
        </w:rPr>
        <w:t xml:space="preserve">. </w:t>
      </w:r>
      <w:r w:rsidRPr="009153B6">
        <w:rPr>
          <w:rFonts w:asciiTheme="minorHAnsi" w:hAnsiTheme="minorHAnsi" w:cstheme="minorHAnsi"/>
          <w:sz w:val="18"/>
          <w:szCs w:val="18"/>
          <w:lang w:val="en-GB"/>
        </w:rPr>
        <w:t xml:space="preserve">CRY is committed to changing the way children experience </w:t>
      </w:r>
      <w:r w:rsidR="00D433D0" w:rsidRPr="009153B6">
        <w:rPr>
          <w:rFonts w:asciiTheme="minorHAnsi" w:hAnsiTheme="minorHAnsi" w:cstheme="minorHAnsi"/>
          <w:sz w:val="18"/>
          <w:szCs w:val="18"/>
          <w:lang w:val="en-GB"/>
        </w:rPr>
        <w:t>childhood</w:t>
      </w:r>
      <w:r w:rsidR="007776FB" w:rsidRPr="009153B6">
        <w:rPr>
          <w:rFonts w:asciiTheme="minorHAnsi" w:hAnsiTheme="minorHAnsi" w:cstheme="minorHAnsi"/>
          <w:sz w:val="18"/>
          <w:szCs w:val="18"/>
          <w:lang w:val="en-GB"/>
        </w:rPr>
        <w:t>,</w:t>
      </w:r>
      <w:r w:rsidRPr="009153B6">
        <w:rPr>
          <w:rFonts w:asciiTheme="minorHAnsi" w:hAnsiTheme="minorHAnsi" w:cstheme="minorHAnsi"/>
          <w:sz w:val="18"/>
          <w:szCs w:val="18"/>
          <w:lang w:val="en-GB"/>
        </w:rPr>
        <w:t xml:space="preserve"> by being</w:t>
      </w:r>
      <w:r w:rsidRPr="009153B6">
        <w:rPr>
          <w:rFonts w:asciiTheme="minorHAnsi" w:hAnsiTheme="minorHAnsi" w:cstheme="minorHAnsi"/>
          <w:sz w:val="18"/>
          <w:szCs w:val="18"/>
        </w:rPr>
        <w:t xml:space="preserve"> strategic in our choice of issues, approaches</w:t>
      </w:r>
      <w:r w:rsidR="00D433D0" w:rsidRPr="009153B6">
        <w:rPr>
          <w:rFonts w:asciiTheme="minorHAnsi" w:hAnsiTheme="minorHAnsi" w:cstheme="minorHAnsi"/>
          <w:sz w:val="18"/>
          <w:szCs w:val="18"/>
        </w:rPr>
        <w:t>,</w:t>
      </w:r>
      <w:r w:rsidRPr="009153B6">
        <w:rPr>
          <w:rFonts w:asciiTheme="minorHAnsi" w:hAnsiTheme="minorHAnsi" w:cstheme="minorHAnsi"/>
          <w:sz w:val="18"/>
          <w:szCs w:val="18"/>
        </w:rPr>
        <w:t xml:space="preserve"> and utilization of resources to maximize our impact on children. </w:t>
      </w:r>
      <w:r w:rsidR="00637839" w:rsidRPr="009153B6">
        <w:rPr>
          <w:rFonts w:asciiTheme="minorHAnsi" w:hAnsiTheme="minorHAnsi" w:cstheme="minorHAnsi"/>
          <w:sz w:val="18"/>
          <w:szCs w:val="18"/>
        </w:rPr>
        <w:t xml:space="preserve">CRY believes in </w:t>
      </w:r>
      <w:r w:rsidR="0063141B" w:rsidRPr="0063141B">
        <w:rPr>
          <w:rFonts w:asciiTheme="minorHAnsi" w:hAnsiTheme="minorHAnsi" w:cstheme="minorHAnsi"/>
          <w:sz w:val="18"/>
          <w:szCs w:val="18"/>
        </w:rPr>
        <w:t>nurturing</w:t>
      </w:r>
      <w:r w:rsidR="00637839" w:rsidRPr="009153B6">
        <w:rPr>
          <w:rFonts w:asciiTheme="minorHAnsi" w:hAnsiTheme="minorHAnsi" w:cstheme="minorHAnsi"/>
          <w:sz w:val="18"/>
          <w:szCs w:val="18"/>
        </w:rPr>
        <w:t xml:space="preserve"> a community of child rights researchers who will promote and advocate child rights. </w:t>
      </w:r>
      <w:r w:rsidRPr="009153B6">
        <w:rPr>
          <w:rFonts w:asciiTheme="minorHAnsi" w:hAnsiTheme="minorHAnsi" w:cstheme="minorHAnsi"/>
          <w:color w:val="000000"/>
          <w:sz w:val="18"/>
          <w:szCs w:val="18"/>
        </w:rPr>
        <w:t xml:space="preserve">Through this research fellowship, we seek a combination of formal and informal approaches to explore and </w:t>
      </w:r>
      <w:r w:rsidR="0055687D">
        <w:rPr>
          <w:rFonts w:asciiTheme="minorHAnsi" w:hAnsiTheme="minorHAnsi" w:cstheme="minorHAnsi"/>
          <w:color w:val="000000"/>
          <w:sz w:val="18"/>
          <w:szCs w:val="18"/>
        </w:rPr>
        <w:t>uncover</w:t>
      </w:r>
      <w:r w:rsidRPr="009153B6">
        <w:rPr>
          <w:rFonts w:asciiTheme="minorHAnsi" w:hAnsiTheme="minorHAnsi" w:cstheme="minorHAnsi"/>
          <w:color w:val="000000"/>
          <w:sz w:val="18"/>
          <w:szCs w:val="18"/>
        </w:rPr>
        <w:t xml:space="preserve"> simple and complex truths about the interplay of </w:t>
      </w:r>
      <w:r w:rsidR="0055687D">
        <w:rPr>
          <w:rFonts w:asciiTheme="minorHAnsi" w:hAnsiTheme="minorHAnsi" w:cstheme="minorHAnsi"/>
          <w:color w:val="000000"/>
          <w:sz w:val="18"/>
          <w:szCs w:val="18"/>
        </w:rPr>
        <w:t xml:space="preserve">social structure, </w:t>
      </w:r>
      <w:r w:rsidRPr="009153B6">
        <w:rPr>
          <w:rFonts w:asciiTheme="minorHAnsi" w:hAnsiTheme="minorHAnsi" w:cstheme="minorHAnsi"/>
          <w:color w:val="000000"/>
          <w:sz w:val="18"/>
          <w:szCs w:val="18"/>
        </w:rPr>
        <w:t>culture, ethics</w:t>
      </w:r>
      <w:r w:rsidR="000F6485" w:rsidRPr="009153B6">
        <w:rPr>
          <w:rFonts w:asciiTheme="minorHAnsi" w:hAnsiTheme="minorHAnsi" w:cstheme="minorHAnsi"/>
          <w:color w:val="000000"/>
          <w:sz w:val="18"/>
          <w:szCs w:val="18"/>
        </w:rPr>
        <w:t>,</w:t>
      </w:r>
      <w:r w:rsidRPr="009153B6">
        <w:rPr>
          <w:rFonts w:asciiTheme="minorHAnsi" w:hAnsiTheme="minorHAnsi" w:cstheme="minorHAnsi"/>
          <w:color w:val="000000"/>
          <w:sz w:val="18"/>
          <w:szCs w:val="18"/>
        </w:rPr>
        <w:t xml:space="preserve"> and policies determining </w:t>
      </w:r>
      <w:r w:rsidR="00D433D0" w:rsidRPr="009153B6">
        <w:rPr>
          <w:rFonts w:asciiTheme="minorHAnsi" w:hAnsiTheme="minorHAnsi" w:cstheme="minorHAnsi"/>
          <w:color w:val="000000"/>
          <w:sz w:val="18"/>
          <w:szCs w:val="18"/>
        </w:rPr>
        <w:t>childhood</w:t>
      </w:r>
      <w:r w:rsidRPr="009153B6">
        <w:rPr>
          <w:rFonts w:asciiTheme="minorHAnsi" w:hAnsiTheme="minorHAnsi" w:cstheme="minorHAnsi"/>
          <w:color w:val="000000"/>
          <w:sz w:val="18"/>
          <w:szCs w:val="18"/>
        </w:rPr>
        <w:t xml:space="preserve">. </w:t>
      </w:r>
      <w:r w:rsidR="003F6CFA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</w:p>
    <w:p w14:paraId="574625A3" w14:textId="77777777" w:rsidR="00E9530F" w:rsidRPr="00487684" w:rsidRDefault="00D65683" w:rsidP="00146577">
      <w:pPr>
        <w:shd w:val="pct5" w:color="auto" w:fill="auto"/>
        <w:ind w:left="-340" w:right="-170"/>
        <w:jc w:val="both"/>
        <w:rPr>
          <w:rFonts w:asciiTheme="minorHAnsi" w:hAnsiTheme="minorHAnsi" w:cstheme="minorHAnsi"/>
          <w:color w:val="000000"/>
          <w:sz w:val="19"/>
          <w:szCs w:val="19"/>
        </w:rPr>
        <w:sectPr w:rsidR="00E9530F" w:rsidRPr="00487684" w:rsidSect="0048768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9" w:h="16834" w:code="9"/>
          <w:pgMar w:top="720" w:right="720" w:bottom="720" w:left="720" w:header="0" w:footer="0" w:gutter="0"/>
          <w:cols w:space="360"/>
          <w:docGrid w:linePitch="360"/>
        </w:sectPr>
      </w:pPr>
      <w:r w:rsidRPr="00487684">
        <w:rPr>
          <w:rFonts w:asciiTheme="minorHAnsi" w:hAnsiTheme="minorHAnsi" w:cstheme="minorHAnsi"/>
          <w:b/>
          <w:color w:val="000000"/>
          <w:sz w:val="19"/>
          <w:szCs w:val="19"/>
        </w:rPr>
        <w:tab/>
      </w:r>
    </w:p>
    <w:p w14:paraId="574625A4" w14:textId="77777777" w:rsidR="00B9339C" w:rsidRPr="009153B6" w:rsidRDefault="00B9339C" w:rsidP="00D65683">
      <w:pPr>
        <w:shd w:val="clear" w:color="auto" w:fill="F2F2F2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9153B6">
        <w:rPr>
          <w:rFonts w:asciiTheme="minorHAnsi" w:hAnsiTheme="minorHAnsi" w:cstheme="minorHAnsi"/>
          <w:b/>
          <w:color w:val="000000"/>
          <w:sz w:val="18"/>
          <w:szCs w:val="18"/>
        </w:rPr>
        <w:t>Focus Areas</w:t>
      </w:r>
      <w:r w:rsidR="00E9530F" w:rsidRPr="009153B6">
        <w:rPr>
          <w:rFonts w:asciiTheme="minorHAnsi" w:hAnsiTheme="minorHAnsi" w:cstheme="minorHAnsi"/>
          <w:b/>
          <w:color w:val="000000"/>
          <w:sz w:val="18"/>
          <w:szCs w:val="18"/>
        </w:rPr>
        <w:t>:</w:t>
      </w:r>
      <w:r w:rsidRPr="009153B6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</w:p>
    <w:p w14:paraId="574625A5" w14:textId="77777777" w:rsidR="00B9339C" w:rsidRPr="009153B6" w:rsidRDefault="00B9339C" w:rsidP="00D65683">
      <w:pPr>
        <w:pStyle w:val="CommentText"/>
        <w:numPr>
          <w:ilvl w:val="0"/>
          <w:numId w:val="8"/>
        </w:numPr>
        <w:shd w:val="clear" w:color="auto" w:fill="F2F2F2"/>
        <w:ind w:left="0"/>
        <w:jc w:val="both"/>
        <w:rPr>
          <w:rFonts w:asciiTheme="minorHAnsi" w:hAnsiTheme="minorHAnsi" w:cstheme="minorHAnsi"/>
          <w:sz w:val="18"/>
          <w:szCs w:val="18"/>
        </w:rPr>
      </w:pPr>
      <w:r w:rsidRPr="009153B6">
        <w:rPr>
          <w:rFonts w:asciiTheme="minorHAnsi" w:hAnsiTheme="minorHAnsi" w:cstheme="minorHAnsi"/>
          <w:sz w:val="18"/>
          <w:szCs w:val="18"/>
        </w:rPr>
        <w:t>Various aspects of children and childhood</w:t>
      </w:r>
      <w:r w:rsidR="00E9530F" w:rsidRPr="009153B6">
        <w:rPr>
          <w:rFonts w:asciiTheme="minorHAnsi" w:hAnsiTheme="minorHAnsi" w:cstheme="minorHAnsi"/>
          <w:sz w:val="18"/>
          <w:szCs w:val="18"/>
        </w:rPr>
        <w:t>s</w:t>
      </w:r>
      <w:r w:rsidRPr="009153B6">
        <w:rPr>
          <w:rFonts w:asciiTheme="minorHAnsi" w:hAnsiTheme="minorHAnsi" w:cstheme="minorHAnsi"/>
          <w:sz w:val="18"/>
          <w:szCs w:val="18"/>
        </w:rPr>
        <w:t xml:space="preserve"> and their relationship with other stakeholders such as peers, parents, family, community</w:t>
      </w:r>
      <w:r w:rsidR="00D433D0" w:rsidRPr="009153B6">
        <w:rPr>
          <w:rFonts w:asciiTheme="minorHAnsi" w:hAnsiTheme="minorHAnsi" w:cstheme="minorHAnsi"/>
          <w:sz w:val="18"/>
          <w:szCs w:val="18"/>
        </w:rPr>
        <w:t>,</w:t>
      </w:r>
      <w:r w:rsidRPr="009153B6">
        <w:rPr>
          <w:rFonts w:asciiTheme="minorHAnsi" w:hAnsiTheme="minorHAnsi" w:cstheme="minorHAnsi"/>
          <w:sz w:val="18"/>
          <w:szCs w:val="18"/>
        </w:rPr>
        <w:t xml:space="preserve"> and state.</w:t>
      </w:r>
    </w:p>
    <w:p w14:paraId="574625A6" w14:textId="7CD62EA6" w:rsidR="00B9339C" w:rsidRPr="009153B6" w:rsidRDefault="00F94551" w:rsidP="001F2FB1">
      <w:pPr>
        <w:pStyle w:val="ListParagraph"/>
        <w:numPr>
          <w:ilvl w:val="0"/>
          <w:numId w:val="8"/>
        </w:numPr>
        <w:shd w:val="clear" w:color="auto" w:fill="F2F2F2"/>
        <w:ind w:left="0"/>
        <w:jc w:val="both"/>
        <w:rPr>
          <w:rFonts w:asciiTheme="minorHAnsi" w:hAnsiTheme="minorHAnsi" w:cstheme="minorHAnsi"/>
          <w:sz w:val="18"/>
          <w:szCs w:val="18"/>
        </w:rPr>
      </w:pPr>
      <w:r w:rsidRPr="009153B6">
        <w:rPr>
          <w:rFonts w:asciiTheme="minorHAnsi" w:hAnsiTheme="minorHAnsi" w:cstheme="minorHAnsi"/>
          <w:sz w:val="18"/>
          <w:szCs w:val="18"/>
        </w:rPr>
        <w:t>C</w:t>
      </w:r>
      <w:r w:rsidR="00B9339C" w:rsidRPr="009153B6">
        <w:rPr>
          <w:rFonts w:asciiTheme="minorHAnsi" w:hAnsiTheme="minorHAnsi" w:cstheme="minorHAnsi"/>
          <w:sz w:val="18"/>
          <w:szCs w:val="18"/>
        </w:rPr>
        <w:t xml:space="preserve">hild </w:t>
      </w:r>
      <w:r w:rsidR="00F41915">
        <w:rPr>
          <w:rFonts w:asciiTheme="minorHAnsi" w:hAnsiTheme="minorHAnsi" w:cstheme="minorHAnsi"/>
          <w:sz w:val="18"/>
          <w:szCs w:val="18"/>
        </w:rPr>
        <w:t xml:space="preserve">education, child </w:t>
      </w:r>
      <w:r w:rsidR="00B9339C" w:rsidRPr="009153B6">
        <w:rPr>
          <w:rFonts w:asciiTheme="minorHAnsi" w:hAnsiTheme="minorHAnsi" w:cstheme="minorHAnsi"/>
          <w:sz w:val="18"/>
          <w:szCs w:val="18"/>
        </w:rPr>
        <w:t>health, child nutrition, child protection</w:t>
      </w:r>
      <w:r w:rsidR="00D433D0" w:rsidRPr="009153B6">
        <w:rPr>
          <w:rFonts w:asciiTheme="minorHAnsi" w:hAnsiTheme="minorHAnsi" w:cstheme="minorHAnsi"/>
          <w:sz w:val="18"/>
          <w:szCs w:val="18"/>
        </w:rPr>
        <w:t>,</w:t>
      </w:r>
      <w:r w:rsidR="00D24118" w:rsidRPr="009153B6">
        <w:rPr>
          <w:rFonts w:asciiTheme="minorHAnsi" w:hAnsiTheme="minorHAnsi" w:cstheme="minorHAnsi"/>
          <w:sz w:val="18"/>
          <w:szCs w:val="18"/>
        </w:rPr>
        <w:t xml:space="preserve"> child development</w:t>
      </w:r>
      <w:r w:rsidR="0059039F" w:rsidRPr="009153B6">
        <w:rPr>
          <w:rFonts w:asciiTheme="minorHAnsi" w:hAnsiTheme="minorHAnsi" w:cstheme="minorHAnsi"/>
          <w:sz w:val="18"/>
          <w:szCs w:val="18"/>
        </w:rPr>
        <w:t>,</w:t>
      </w:r>
      <w:r w:rsidR="00D24118" w:rsidRPr="009153B6">
        <w:rPr>
          <w:rFonts w:asciiTheme="minorHAnsi" w:hAnsiTheme="minorHAnsi" w:cstheme="minorHAnsi"/>
          <w:sz w:val="18"/>
          <w:szCs w:val="18"/>
        </w:rPr>
        <w:t xml:space="preserve"> </w:t>
      </w:r>
      <w:r w:rsidR="0059039F" w:rsidRPr="009153B6">
        <w:rPr>
          <w:rFonts w:asciiTheme="minorHAnsi" w:hAnsiTheme="minorHAnsi" w:cstheme="minorHAnsi"/>
          <w:sz w:val="18"/>
          <w:szCs w:val="18"/>
        </w:rPr>
        <w:t xml:space="preserve">and </w:t>
      </w:r>
      <w:r w:rsidR="00D24118" w:rsidRPr="009153B6">
        <w:rPr>
          <w:rFonts w:asciiTheme="minorHAnsi" w:hAnsiTheme="minorHAnsi" w:cstheme="minorHAnsi"/>
          <w:sz w:val="18"/>
          <w:szCs w:val="18"/>
        </w:rPr>
        <w:t>child Participation</w:t>
      </w:r>
      <w:r w:rsidR="0059039F" w:rsidRPr="009153B6">
        <w:rPr>
          <w:rFonts w:asciiTheme="minorHAnsi" w:hAnsiTheme="minorHAnsi" w:cstheme="minorHAnsi"/>
          <w:sz w:val="18"/>
          <w:szCs w:val="18"/>
        </w:rPr>
        <w:t xml:space="preserve">, </w:t>
      </w:r>
      <w:r w:rsidR="00490A90" w:rsidRPr="009153B6">
        <w:rPr>
          <w:rFonts w:asciiTheme="minorHAnsi" w:hAnsiTheme="minorHAnsi" w:cstheme="minorHAnsi"/>
          <w:sz w:val="18"/>
          <w:szCs w:val="18"/>
          <w:lang w:val="en-IN"/>
        </w:rPr>
        <w:t xml:space="preserve">etc. </w:t>
      </w:r>
    </w:p>
    <w:p w14:paraId="574625A7" w14:textId="77777777" w:rsidR="00B9339C" w:rsidRPr="009153B6" w:rsidRDefault="00B9339C" w:rsidP="00D65683">
      <w:pPr>
        <w:pStyle w:val="CommentText"/>
        <w:numPr>
          <w:ilvl w:val="0"/>
          <w:numId w:val="8"/>
        </w:numPr>
        <w:shd w:val="clear" w:color="auto" w:fill="F2F2F2"/>
        <w:ind w:left="0"/>
        <w:jc w:val="both"/>
        <w:rPr>
          <w:rFonts w:asciiTheme="minorHAnsi" w:hAnsiTheme="minorHAnsi" w:cstheme="minorHAnsi"/>
          <w:sz w:val="18"/>
          <w:szCs w:val="18"/>
        </w:rPr>
      </w:pPr>
      <w:r w:rsidRPr="009153B6">
        <w:rPr>
          <w:rFonts w:asciiTheme="minorHAnsi" w:hAnsiTheme="minorHAnsi" w:cstheme="minorHAnsi"/>
          <w:sz w:val="18"/>
          <w:szCs w:val="18"/>
        </w:rPr>
        <w:t xml:space="preserve">Role of children in </w:t>
      </w:r>
      <w:r w:rsidR="00D433D0" w:rsidRPr="009153B6">
        <w:rPr>
          <w:rFonts w:asciiTheme="minorHAnsi" w:hAnsiTheme="minorHAnsi" w:cstheme="minorHAnsi"/>
          <w:sz w:val="18"/>
          <w:szCs w:val="18"/>
        </w:rPr>
        <w:t>decision-making</w:t>
      </w:r>
      <w:r w:rsidR="00F94551" w:rsidRPr="009153B6">
        <w:rPr>
          <w:rFonts w:asciiTheme="minorHAnsi" w:hAnsiTheme="minorHAnsi" w:cstheme="minorHAnsi"/>
          <w:sz w:val="18"/>
          <w:szCs w:val="18"/>
        </w:rPr>
        <w:t xml:space="preserve"> at </w:t>
      </w:r>
      <w:r w:rsidRPr="009153B6">
        <w:rPr>
          <w:rFonts w:asciiTheme="minorHAnsi" w:hAnsiTheme="minorHAnsi" w:cstheme="minorHAnsi"/>
          <w:sz w:val="18"/>
          <w:szCs w:val="18"/>
        </w:rPr>
        <w:t>home, school, community</w:t>
      </w:r>
      <w:r w:rsidR="00F94551" w:rsidRPr="009153B6">
        <w:rPr>
          <w:rFonts w:asciiTheme="minorHAnsi" w:hAnsiTheme="minorHAnsi" w:cstheme="minorHAnsi"/>
          <w:sz w:val="18"/>
          <w:szCs w:val="18"/>
        </w:rPr>
        <w:t>,</w:t>
      </w:r>
      <w:r w:rsidRPr="009153B6">
        <w:rPr>
          <w:rFonts w:asciiTheme="minorHAnsi" w:hAnsiTheme="minorHAnsi" w:cstheme="minorHAnsi"/>
          <w:sz w:val="18"/>
          <w:szCs w:val="18"/>
        </w:rPr>
        <w:t xml:space="preserve"> etc.</w:t>
      </w:r>
    </w:p>
    <w:p w14:paraId="574625A8" w14:textId="77777777" w:rsidR="00B9339C" w:rsidRPr="009153B6" w:rsidRDefault="00B9339C" w:rsidP="00D65683">
      <w:pPr>
        <w:pStyle w:val="CommentText"/>
        <w:numPr>
          <w:ilvl w:val="0"/>
          <w:numId w:val="8"/>
        </w:numPr>
        <w:shd w:val="clear" w:color="auto" w:fill="F2F2F2"/>
        <w:ind w:left="0"/>
        <w:jc w:val="both"/>
        <w:rPr>
          <w:rFonts w:asciiTheme="minorHAnsi" w:hAnsiTheme="minorHAnsi" w:cstheme="minorHAnsi"/>
          <w:sz w:val="18"/>
          <w:szCs w:val="18"/>
        </w:rPr>
      </w:pPr>
      <w:r w:rsidRPr="009153B6">
        <w:rPr>
          <w:rFonts w:asciiTheme="minorHAnsi" w:hAnsiTheme="minorHAnsi" w:cstheme="minorHAnsi"/>
          <w:sz w:val="18"/>
          <w:szCs w:val="18"/>
        </w:rPr>
        <w:t xml:space="preserve">Exploring and examining </w:t>
      </w:r>
      <w:r w:rsidR="009C4D97" w:rsidRPr="009153B6">
        <w:rPr>
          <w:rFonts w:asciiTheme="minorHAnsi" w:hAnsiTheme="minorHAnsi" w:cstheme="minorHAnsi"/>
          <w:sz w:val="18"/>
          <w:szCs w:val="18"/>
        </w:rPr>
        <w:t>child</w:t>
      </w:r>
      <w:r w:rsidRPr="009153B6">
        <w:rPr>
          <w:rFonts w:asciiTheme="minorHAnsi" w:hAnsiTheme="minorHAnsi" w:cstheme="minorHAnsi"/>
          <w:sz w:val="18"/>
          <w:szCs w:val="18"/>
        </w:rPr>
        <w:t xml:space="preserve"> learning </w:t>
      </w:r>
      <w:r w:rsidR="009C4D97" w:rsidRPr="009153B6">
        <w:rPr>
          <w:rFonts w:asciiTheme="minorHAnsi" w:hAnsiTheme="minorHAnsi" w:cstheme="minorHAnsi"/>
          <w:sz w:val="18"/>
          <w:szCs w:val="18"/>
        </w:rPr>
        <w:t xml:space="preserve">and </w:t>
      </w:r>
      <w:r w:rsidRPr="009153B6">
        <w:rPr>
          <w:rFonts w:asciiTheme="minorHAnsi" w:hAnsiTheme="minorHAnsi" w:cstheme="minorHAnsi"/>
          <w:sz w:val="18"/>
          <w:szCs w:val="18"/>
        </w:rPr>
        <w:t>child participation.</w:t>
      </w:r>
    </w:p>
    <w:p w14:paraId="574625A9" w14:textId="77777777" w:rsidR="00B9339C" w:rsidRPr="009153B6" w:rsidRDefault="00F644DD" w:rsidP="00D65683">
      <w:pPr>
        <w:pStyle w:val="ListParagraph"/>
        <w:numPr>
          <w:ilvl w:val="0"/>
          <w:numId w:val="8"/>
        </w:numPr>
        <w:shd w:val="clear" w:color="auto" w:fill="F2F2F2"/>
        <w:ind w:left="0"/>
        <w:jc w:val="both"/>
        <w:rPr>
          <w:rFonts w:asciiTheme="minorHAnsi" w:hAnsiTheme="minorHAnsi" w:cstheme="minorHAnsi"/>
          <w:b/>
          <w:sz w:val="18"/>
          <w:szCs w:val="18"/>
        </w:rPr>
      </w:pPr>
      <w:r w:rsidRPr="009153B6">
        <w:rPr>
          <w:rFonts w:asciiTheme="minorHAnsi" w:hAnsiTheme="minorHAnsi" w:cstheme="minorHAnsi"/>
          <w:sz w:val="18"/>
          <w:szCs w:val="18"/>
        </w:rPr>
        <w:t xml:space="preserve">Scientific </w:t>
      </w:r>
      <w:r w:rsidR="00D433D0" w:rsidRPr="009153B6">
        <w:rPr>
          <w:rFonts w:asciiTheme="minorHAnsi" w:hAnsiTheme="minorHAnsi" w:cstheme="minorHAnsi"/>
          <w:sz w:val="18"/>
          <w:szCs w:val="18"/>
        </w:rPr>
        <w:t xml:space="preserve">evidence </w:t>
      </w:r>
      <w:r w:rsidR="00540D25" w:rsidRPr="009153B6">
        <w:rPr>
          <w:rFonts w:asciiTheme="minorHAnsi" w:hAnsiTheme="minorHAnsi" w:cstheme="minorHAnsi"/>
          <w:sz w:val="18"/>
          <w:szCs w:val="18"/>
        </w:rPr>
        <w:t>gener</w:t>
      </w:r>
      <w:r w:rsidRPr="009153B6">
        <w:rPr>
          <w:rFonts w:asciiTheme="minorHAnsi" w:hAnsiTheme="minorHAnsi" w:cstheme="minorHAnsi"/>
          <w:sz w:val="18"/>
          <w:szCs w:val="18"/>
        </w:rPr>
        <w:t xml:space="preserve">ation </w:t>
      </w:r>
      <w:r w:rsidR="00321807" w:rsidRPr="009153B6">
        <w:rPr>
          <w:rFonts w:asciiTheme="minorHAnsi" w:hAnsiTheme="minorHAnsi" w:cstheme="minorHAnsi"/>
          <w:sz w:val="18"/>
          <w:szCs w:val="18"/>
        </w:rPr>
        <w:t xml:space="preserve">on </w:t>
      </w:r>
      <w:r w:rsidRPr="009153B6">
        <w:rPr>
          <w:rFonts w:asciiTheme="minorHAnsi" w:hAnsiTheme="minorHAnsi" w:cstheme="minorHAnsi"/>
          <w:sz w:val="18"/>
          <w:szCs w:val="18"/>
        </w:rPr>
        <w:t>any other issues of child rights violation</w:t>
      </w:r>
      <w:r w:rsidR="000025F7" w:rsidRPr="009153B6">
        <w:rPr>
          <w:rFonts w:asciiTheme="minorHAnsi" w:hAnsiTheme="minorHAnsi" w:cstheme="minorHAnsi"/>
          <w:sz w:val="18"/>
          <w:szCs w:val="18"/>
          <w:lang w:val="en-IN"/>
        </w:rPr>
        <w:t>.</w:t>
      </w:r>
    </w:p>
    <w:p w14:paraId="574625AA" w14:textId="77777777" w:rsidR="00AB67F9" w:rsidRPr="009153B6" w:rsidRDefault="00AB67F9" w:rsidP="00D65683">
      <w:pPr>
        <w:pStyle w:val="ListParagraph"/>
        <w:numPr>
          <w:ilvl w:val="0"/>
          <w:numId w:val="8"/>
        </w:numPr>
        <w:shd w:val="clear" w:color="auto" w:fill="F2F2F2"/>
        <w:ind w:left="0"/>
        <w:jc w:val="both"/>
        <w:rPr>
          <w:rFonts w:asciiTheme="minorHAnsi" w:hAnsiTheme="minorHAnsi" w:cstheme="minorHAnsi"/>
          <w:b/>
          <w:sz w:val="18"/>
          <w:szCs w:val="18"/>
        </w:rPr>
      </w:pPr>
      <w:r w:rsidRPr="009153B6">
        <w:rPr>
          <w:rFonts w:asciiTheme="minorHAnsi" w:hAnsiTheme="minorHAnsi" w:cstheme="minorHAnsi"/>
          <w:sz w:val="18"/>
          <w:szCs w:val="18"/>
          <w:lang w:val="en-IN"/>
        </w:rPr>
        <w:t xml:space="preserve">Climate Change, Natural </w:t>
      </w:r>
      <w:r w:rsidR="00D83978" w:rsidRPr="009153B6">
        <w:rPr>
          <w:rFonts w:asciiTheme="minorHAnsi" w:hAnsiTheme="minorHAnsi" w:cstheme="minorHAnsi"/>
          <w:sz w:val="18"/>
          <w:szCs w:val="18"/>
          <w:lang w:val="en-IN"/>
        </w:rPr>
        <w:t>Disasters</w:t>
      </w:r>
      <w:r w:rsidR="0059039F" w:rsidRPr="009153B6">
        <w:rPr>
          <w:rFonts w:asciiTheme="minorHAnsi" w:hAnsiTheme="minorHAnsi" w:cstheme="minorHAnsi"/>
          <w:sz w:val="18"/>
          <w:szCs w:val="18"/>
          <w:lang w:val="en-IN"/>
        </w:rPr>
        <w:t>,</w:t>
      </w:r>
      <w:r w:rsidRPr="009153B6">
        <w:rPr>
          <w:rFonts w:asciiTheme="minorHAnsi" w:hAnsiTheme="minorHAnsi" w:cstheme="minorHAnsi"/>
          <w:sz w:val="18"/>
          <w:szCs w:val="18"/>
          <w:lang w:val="en-IN"/>
        </w:rPr>
        <w:t xml:space="preserve"> and Child Vulnerability.</w:t>
      </w:r>
    </w:p>
    <w:p w14:paraId="574625AB" w14:textId="77777777" w:rsidR="00B9339C" w:rsidRPr="009153B6" w:rsidRDefault="00B9339C" w:rsidP="00D65683">
      <w:pPr>
        <w:shd w:val="clear" w:color="auto" w:fill="F2F2F2"/>
        <w:jc w:val="both"/>
        <w:rPr>
          <w:rFonts w:asciiTheme="minorHAnsi" w:hAnsiTheme="minorHAnsi" w:cstheme="minorHAnsi"/>
          <w:b/>
          <w:color w:val="000000"/>
          <w:sz w:val="18"/>
          <w:szCs w:val="18"/>
        </w:rPr>
      </w:pPr>
    </w:p>
    <w:p w14:paraId="574625AC" w14:textId="77777777" w:rsidR="00E9530F" w:rsidRPr="009153B6" w:rsidRDefault="00B9339C" w:rsidP="00D65683">
      <w:pPr>
        <w:shd w:val="clear" w:color="auto" w:fill="F2F2F2"/>
        <w:jc w:val="both"/>
        <w:rPr>
          <w:rFonts w:asciiTheme="minorHAnsi" w:hAnsiTheme="minorHAnsi" w:cstheme="minorHAnsi"/>
          <w:b/>
          <w:color w:val="000000"/>
          <w:sz w:val="18"/>
          <w:szCs w:val="18"/>
        </w:rPr>
      </w:pPr>
      <w:r w:rsidRPr="009153B6">
        <w:rPr>
          <w:rFonts w:asciiTheme="minorHAnsi" w:hAnsiTheme="minorHAnsi" w:cstheme="minorHAnsi"/>
          <w:b/>
          <w:color w:val="000000"/>
          <w:sz w:val="18"/>
          <w:szCs w:val="18"/>
        </w:rPr>
        <w:t>Eligibility</w:t>
      </w:r>
      <w:r w:rsidR="00E9530F" w:rsidRPr="009153B6">
        <w:rPr>
          <w:rFonts w:asciiTheme="minorHAnsi" w:hAnsiTheme="minorHAnsi" w:cstheme="minorHAnsi"/>
          <w:b/>
          <w:color w:val="000000"/>
          <w:sz w:val="18"/>
          <w:szCs w:val="18"/>
        </w:rPr>
        <w:t>:</w:t>
      </w:r>
    </w:p>
    <w:p w14:paraId="574625AD" w14:textId="77777777" w:rsidR="00E9530F" w:rsidRPr="009153B6" w:rsidRDefault="00B9339C" w:rsidP="00D65683">
      <w:pPr>
        <w:numPr>
          <w:ilvl w:val="0"/>
          <w:numId w:val="11"/>
        </w:numPr>
        <w:shd w:val="clear" w:color="auto" w:fill="F2F2F2"/>
        <w:ind w:left="0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9153B6">
        <w:rPr>
          <w:rFonts w:asciiTheme="minorHAnsi" w:hAnsiTheme="minorHAnsi" w:cstheme="minorHAnsi"/>
          <w:color w:val="000000"/>
          <w:sz w:val="18"/>
          <w:szCs w:val="18"/>
        </w:rPr>
        <w:t>Applicants should be Indians residing in India</w:t>
      </w:r>
      <w:r w:rsidR="00E9530F" w:rsidRPr="009153B6">
        <w:rPr>
          <w:rFonts w:asciiTheme="minorHAnsi" w:hAnsiTheme="minorHAnsi" w:cstheme="minorHAnsi"/>
          <w:color w:val="000000"/>
          <w:sz w:val="18"/>
          <w:szCs w:val="18"/>
        </w:rPr>
        <w:t xml:space="preserve"> and</w:t>
      </w:r>
      <w:r w:rsidRPr="009153B6">
        <w:rPr>
          <w:rFonts w:asciiTheme="minorHAnsi" w:hAnsiTheme="minorHAnsi" w:cstheme="minorHAnsi"/>
          <w:color w:val="000000"/>
          <w:sz w:val="18"/>
          <w:szCs w:val="18"/>
        </w:rPr>
        <w:t xml:space="preserve"> above the age of 18 years. </w:t>
      </w:r>
    </w:p>
    <w:p w14:paraId="574625AE" w14:textId="77777777" w:rsidR="00B9339C" w:rsidRPr="009153B6" w:rsidRDefault="00B9339C" w:rsidP="00D65683">
      <w:pPr>
        <w:numPr>
          <w:ilvl w:val="0"/>
          <w:numId w:val="11"/>
        </w:numPr>
        <w:shd w:val="clear" w:color="auto" w:fill="F2F2F2"/>
        <w:ind w:left="0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9153B6">
        <w:rPr>
          <w:rFonts w:asciiTheme="minorHAnsi" w:hAnsiTheme="minorHAnsi" w:cstheme="minorHAnsi"/>
          <w:color w:val="000000"/>
          <w:sz w:val="18"/>
          <w:szCs w:val="18"/>
        </w:rPr>
        <w:t xml:space="preserve">If your proposal is part of a submission to any academic institution or if you are already receiving funding for </w:t>
      </w:r>
      <w:r w:rsidR="00D433D0" w:rsidRPr="009153B6">
        <w:rPr>
          <w:rFonts w:asciiTheme="minorHAnsi" w:hAnsiTheme="minorHAnsi" w:cstheme="minorHAnsi"/>
          <w:color w:val="000000"/>
          <w:sz w:val="18"/>
          <w:szCs w:val="18"/>
        </w:rPr>
        <w:t xml:space="preserve">the </w:t>
      </w:r>
      <w:r w:rsidRPr="009153B6">
        <w:rPr>
          <w:rFonts w:asciiTheme="minorHAnsi" w:hAnsiTheme="minorHAnsi" w:cstheme="minorHAnsi"/>
          <w:color w:val="000000"/>
          <w:sz w:val="18"/>
          <w:szCs w:val="18"/>
        </w:rPr>
        <w:t>conduct of the research proposed, it will be ineligible for this fellowship.</w:t>
      </w:r>
    </w:p>
    <w:p w14:paraId="574625AF" w14:textId="77777777" w:rsidR="00B9339C" w:rsidRPr="009153B6" w:rsidRDefault="00B9339C" w:rsidP="00D65683">
      <w:pPr>
        <w:shd w:val="clear" w:color="auto" w:fill="F2F2F2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9153B6">
        <w:rPr>
          <w:rFonts w:asciiTheme="minorHAnsi" w:hAnsiTheme="minorHAnsi" w:cstheme="minorHAnsi"/>
          <w:color w:val="000000"/>
          <w:sz w:val="18"/>
          <w:szCs w:val="18"/>
        </w:rPr>
        <w:t> </w:t>
      </w:r>
    </w:p>
    <w:p w14:paraId="574625B0" w14:textId="77777777" w:rsidR="00E9530F" w:rsidRPr="009153B6" w:rsidRDefault="00B9339C" w:rsidP="00D65683">
      <w:pPr>
        <w:shd w:val="clear" w:color="auto" w:fill="F2F2F2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9153B6">
        <w:rPr>
          <w:rFonts w:asciiTheme="minorHAnsi" w:hAnsiTheme="minorHAnsi" w:cstheme="minorHAnsi"/>
          <w:b/>
          <w:color w:val="000000"/>
          <w:sz w:val="18"/>
          <w:szCs w:val="18"/>
        </w:rPr>
        <w:t> Language</w:t>
      </w:r>
      <w:r w:rsidRPr="009153B6">
        <w:rPr>
          <w:rFonts w:asciiTheme="minorHAnsi" w:hAnsiTheme="minorHAnsi" w:cstheme="minorHAnsi"/>
          <w:color w:val="000000"/>
          <w:sz w:val="18"/>
          <w:szCs w:val="18"/>
        </w:rPr>
        <w:t xml:space="preserve">: </w:t>
      </w:r>
    </w:p>
    <w:p w14:paraId="574625B1" w14:textId="77777777" w:rsidR="00E9530F" w:rsidRPr="009153B6" w:rsidRDefault="00B9339C" w:rsidP="00D65683">
      <w:pPr>
        <w:numPr>
          <w:ilvl w:val="0"/>
          <w:numId w:val="12"/>
        </w:numPr>
        <w:shd w:val="clear" w:color="auto" w:fill="F2F2F2"/>
        <w:ind w:left="0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9153B6">
        <w:rPr>
          <w:rFonts w:asciiTheme="minorHAnsi" w:hAnsiTheme="minorHAnsi" w:cstheme="minorHAnsi"/>
          <w:color w:val="000000"/>
          <w:sz w:val="18"/>
          <w:szCs w:val="18"/>
        </w:rPr>
        <w:t xml:space="preserve">Applicants may choose to work in any Indian language including English.  </w:t>
      </w:r>
    </w:p>
    <w:p w14:paraId="574625B2" w14:textId="77777777" w:rsidR="00E9530F" w:rsidRPr="009153B6" w:rsidRDefault="00B9339C" w:rsidP="00D65683">
      <w:pPr>
        <w:numPr>
          <w:ilvl w:val="0"/>
          <w:numId w:val="12"/>
        </w:numPr>
        <w:shd w:val="clear" w:color="auto" w:fill="F2F2F2"/>
        <w:ind w:left="0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9153B6">
        <w:rPr>
          <w:rFonts w:asciiTheme="minorHAnsi" w:hAnsiTheme="minorHAnsi" w:cstheme="minorHAnsi"/>
          <w:color w:val="000000"/>
          <w:sz w:val="18"/>
          <w:szCs w:val="18"/>
        </w:rPr>
        <w:t xml:space="preserve">Your application needs to clearly mention the language in which you will submit the </w:t>
      </w:r>
      <w:r w:rsidR="00E9530F" w:rsidRPr="009153B6">
        <w:rPr>
          <w:rFonts w:asciiTheme="minorHAnsi" w:hAnsiTheme="minorHAnsi" w:cstheme="minorHAnsi"/>
          <w:color w:val="000000"/>
          <w:sz w:val="18"/>
          <w:szCs w:val="18"/>
        </w:rPr>
        <w:t xml:space="preserve">research </w:t>
      </w:r>
      <w:r w:rsidRPr="009153B6">
        <w:rPr>
          <w:rFonts w:asciiTheme="minorHAnsi" w:hAnsiTheme="minorHAnsi" w:cstheme="minorHAnsi"/>
          <w:color w:val="000000"/>
          <w:sz w:val="18"/>
          <w:szCs w:val="18"/>
        </w:rPr>
        <w:t xml:space="preserve">report. </w:t>
      </w:r>
    </w:p>
    <w:p w14:paraId="574625B3" w14:textId="77777777" w:rsidR="00B9339C" w:rsidRPr="009153B6" w:rsidRDefault="00B9339C" w:rsidP="00D65683">
      <w:pPr>
        <w:numPr>
          <w:ilvl w:val="0"/>
          <w:numId w:val="12"/>
        </w:numPr>
        <w:shd w:val="clear" w:color="auto" w:fill="F2F2F2"/>
        <w:ind w:left="0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9153B6">
        <w:rPr>
          <w:rFonts w:asciiTheme="minorHAnsi" w:hAnsiTheme="minorHAnsi" w:cstheme="minorHAnsi"/>
          <w:color w:val="000000"/>
          <w:sz w:val="18"/>
          <w:szCs w:val="18"/>
        </w:rPr>
        <w:t>As the assessment of your research proposal will be conducted in English, please also include an English translation of the proposal, CV</w:t>
      </w:r>
      <w:r w:rsidR="00D433D0" w:rsidRPr="009153B6">
        <w:rPr>
          <w:rFonts w:asciiTheme="minorHAnsi" w:hAnsiTheme="minorHAnsi" w:cstheme="minorHAnsi"/>
          <w:color w:val="000000"/>
          <w:sz w:val="18"/>
          <w:szCs w:val="18"/>
        </w:rPr>
        <w:t>,</w:t>
      </w:r>
      <w:r w:rsidRPr="009153B6">
        <w:rPr>
          <w:rFonts w:asciiTheme="minorHAnsi" w:hAnsiTheme="minorHAnsi" w:cstheme="minorHAnsi"/>
          <w:color w:val="000000"/>
          <w:sz w:val="18"/>
          <w:szCs w:val="18"/>
        </w:rPr>
        <w:t xml:space="preserve"> and sample</w:t>
      </w:r>
      <w:r w:rsidR="00E9530F" w:rsidRPr="009153B6">
        <w:rPr>
          <w:rFonts w:asciiTheme="minorHAnsi" w:hAnsiTheme="minorHAnsi" w:cstheme="minorHAnsi"/>
          <w:color w:val="000000"/>
          <w:sz w:val="18"/>
          <w:szCs w:val="18"/>
        </w:rPr>
        <w:t xml:space="preserve"> of published or unpublished work</w:t>
      </w:r>
      <w:r w:rsidRPr="009153B6">
        <w:rPr>
          <w:rFonts w:asciiTheme="minorHAnsi" w:hAnsiTheme="minorHAnsi" w:cstheme="minorHAnsi"/>
          <w:color w:val="000000"/>
          <w:sz w:val="18"/>
          <w:szCs w:val="18"/>
        </w:rPr>
        <w:t>.</w:t>
      </w:r>
    </w:p>
    <w:p w14:paraId="574625B4" w14:textId="77777777" w:rsidR="00B9339C" w:rsidRPr="009153B6" w:rsidRDefault="00B9339C" w:rsidP="00D65683">
      <w:pPr>
        <w:shd w:val="clear" w:color="auto" w:fill="F2F2F2"/>
        <w:jc w:val="both"/>
        <w:rPr>
          <w:rFonts w:asciiTheme="minorHAnsi" w:hAnsiTheme="minorHAnsi" w:cstheme="minorHAnsi"/>
          <w:color w:val="000000"/>
          <w:sz w:val="18"/>
          <w:szCs w:val="18"/>
        </w:rPr>
      </w:pPr>
    </w:p>
    <w:p w14:paraId="574625B5" w14:textId="77777777" w:rsidR="00DC2187" w:rsidRPr="009153B6" w:rsidRDefault="00B9339C" w:rsidP="00D65683">
      <w:pPr>
        <w:shd w:val="clear" w:color="auto" w:fill="F2F2F2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9153B6">
        <w:rPr>
          <w:rFonts w:asciiTheme="minorHAnsi" w:hAnsiTheme="minorHAnsi" w:cstheme="minorHAnsi"/>
          <w:b/>
          <w:color w:val="000000"/>
          <w:sz w:val="18"/>
          <w:szCs w:val="18"/>
        </w:rPr>
        <w:t>Grant Size</w:t>
      </w:r>
      <w:r w:rsidRPr="009153B6">
        <w:rPr>
          <w:rFonts w:asciiTheme="minorHAnsi" w:hAnsiTheme="minorHAnsi" w:cstheme="minorHAnsi"/>
          <w:color w:val="000000"/>
          <w:sz w:val="18"/>
          <w:szCs w:val="18"/>
        </w:rPr>
        <w:t xml:space="preserve">: </w:t>
      </w:r>
    </w:p>
    <w:p w14:paraId="574625B6" w14:textId="77777777" w:rsidR="00DC2187" w:rsidRPr="009153B6" w:rsidRDefault="0059039F" w:rsidP="00D65683">
      <w:pPr>
        <w:numPr>
          <w:ilvl w:val="0"/>
          <w:numId w:val="13"/>
        </w:numPr>
        <w:shd w:val="clear" w:color="auto" w:fill="F2F2F2"/>
        <w:ind w:left="0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9153B6">
        <w:rPr>
          <w:rFonts w:asciiTheme="minorHAnsi" w:hAnsiTheme="minorHAnsi" w:cstheme="minorHAnsi"/>
          <w:color w:val="000000"/>
          <w:sz w:val="18"/>
          <w:szCs w:val="18"/>
        </w:rPr>
        <w:t xml:space="preserve">About </w:t>
      </w:r>
      <w:r w:rsidR="00B9339C" w:rsidRPr="009153B6">
        <w:rPr>
          <w:rFonts w:asciiTheme="minorHAnsi" w:hAnsiTheme="minorHAnsi" w:cstheme="minorHAnsi"/>
          <w:color w:val="000000"/>
          <w:sz w:val="18"/>
          <w:szCs w:val="18"/>
        </w:rPr>
        <w:t xml:space="preserve">5 fellowships </w:t>
      </w:r>
      <w:r w:rsidR="00933E15" w:rsidRPr="009153B6">
        <w:rPr>
          <w:rFonts w:asciiTheme="minorHAnsi" w:hAnsiTheme="minorHAnsi" w:cstheme="minorHAnsi"/>
          <w:color w:val="000000"/>
          <w:sz w:val="18"/>
          <w:szCs w:val="18"/>
        </w:rPr>
        <w:t>up to</w:t>
      </w:r>
      <w:r w:rsidR="00B9339C" w:rsidRPr="009153B6">
        <w:rPr>
          <w:rFonts w:asciiTheme="minorHAnsi" w:hAnsiTheme="minorHAnsi" w:cstheme="minorHAnsi"/>
          <w:color w:val="000000"/>
          <w:sz w:val="18"/>
          <w:szCs w:val="18"/>
        </w:rPr>
        <w:t xml:space="preserve"> Rs.1</w:t>
      </w:r>
      <w:r w:rsidR="00432150" w:rsidRPr="009153B6">
        <w:rPr>
          <w:rFonts w:asciiTheme="minorHAnsi" w:hAnsiTheme="minorHAnsi" w:cstheme="minorHAnsi"/>
          <w:color w:val="000000"/>
          <w:sz w:val="18"/>
          <w:szCs w:val="18"/>
        </w:rPr>
        <w:t>.5</w:t>
      </w:r>
      <w:r w:rsidR="00B9339C" w:rsidRPr="009153B6">
        <w:rPr>
          <w:rFonts w:asciiTheme="minorHAnsi" w:hAnsiTheme="minorHAnsi" w:cstheme="minorHAnsi"/>
          <w:color w:val="000000"/>
          <w:sz w:val="18"/>
          <w:szCs w:val="18"/>
        </w:rPr>
        <w:t xml:space="preserve"> lakh will be awarded. </w:t>
      </w:r>
    </w:p>
    <w:p w14:paraId="574625B7" w14:textId="77777777" w:rsidR="00DC2187" w:rsidRPr="009153B6" w:rsidRDefault="00DC2187" w:rsidP="00D65683">
      <w:pPr>
        <w:numPr>
          <w:ilvl w:val="0"/>
          <w:numId w:val="13"/>
        </w:numPr>
        <w:shd w:val="clear" w:color="auto" w:fill="F2F2F2"/>
        <w:ind w:left="0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9153B6">
        <w:rPr>
          <w:rFonts w:asciiTheme="minorHAnsi" w:hAnsiTheme="minorHAnsi" w:cstheme="minorHAnsi"/>
          <w:color w:val="000000"/>
          <w:sz w:val="18"/>
          <w:szCs w:val="18"/>
        </w:rPr>
        <w:t xml:space="preserve">The fellowship grant will be released in </w:t>
      </w:r>
      <w:r w:rsidR="0059039F" w:rsidRPr="009153B6">
        <w:rPr>
          <w:rFonts w:asciiTheme="minorHAnsi" w:hAnsiTheme="minorHAnsi" w:cstheme="minorHAnsi"/>
          <w:color w:val="000000"/>
          <w:sz w:val="18"/>
          <w:szCs w:val="18"/>
        </w:rPr>
        <w:t>installments</w:t>
      </w:r>
      <w:r w:rsidRPr="009153B6">
        <w:rPr>
          <w:rFonts w:asciiTheme="minorHAnsi" w:hAnsiTheme="minorHAnsi" w:cstheme="minorHAnsi"/>
          <w:color w:val="000000"/>
          <w:sz w:val="18"/>
          <w:szCs w:val="18"/>
        </w:rPr>
        <w:t xml:space="preserve"> against specific deliverables.</w:t>
      </w:r>
    </w:p>
    <w:p w14:paraId="574625B8" w14:textId="77777777" w:rsidR="00DC2187" w:rsidRPr="009153B6" w:rsidRDefault="00DC2187" w:rsidP="00D65683">
      <w:pPr>
        <w:numPr>
          <w:ilvl w:val="0"/>
          <w:numId w:val="13"/>
        </w:numPr>
        <w:shd w:val="clear" w:color="auto" w:fill="F2F2F2"/>
        <w:ind w:left="0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9153B6">
        <w:rPr>
          <w:rFonts w:asciiTheme="minorHAnsi" w:hAnsiTheme="minorHAnsi" w:cstheme="minorHAnsi"/>
          <w:color w:val="000000"/>
          <w:sz w:val="18"/>
          <w:szCs w:val="18"/>
        </w:rPr>
        <w:t>CRY will not fund any capital expenditure incurred by the fellow.</w:t>
      </w:r>
    </w:p>
    <w:p w14:paraId="574625B9" w14:textId="77777777" w:rsidR="00B9339C" w:rsidRPr="009153B6" w:rsidRDefault="00B9339C" w:rsidP="00D65683">
      <w:pPr>
        <w:numPr>
          <w:ilvl w:val="0"/>
          <w:numId w:val="13"/>
        </w:numPr>
        <w:shd w:val="clear" w:color="auto" w:fill="F2F2F2"/>
        <w:ind w:left="0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9153B6">
        <w:rPr>
          <w:rFonts w:asciiTheme="minorHAnsi" w:hAnsiTheme="minorHAnsi" w:cstheme="minorHAnsi"/>
          <w:color w:val="000000"/>
          <w:sz w:val="18"/>
          <w:szCs w:val="18"/>
        </w:rPr>
        <w:t xml:space="preserve">Fellows are free to continue their primary occupation. </w:t>
      </w:r>
    </w:p>
    <w:p w14:paraId="574625BA" w14:textId="77777777" w:rsidR="00B9339C" w:rsidRPr="009153B6" w:rsidRDefault="00B9339C" w:rsidP="00D65683">
      <w:pPr>
        <w:shd w:val="pct5" w:color="auto" w:fill="auto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9153B6">
        <w:rPr>
          <w:rFonts w:asciiTheme="minorHAnsi" w:hAnsiTheme="minorHAnsi" w:cstheme="minorHAnsi"/>
          <w:color w:val="000000"/>
          <w:sz w:val="18"/>
          <w:szCs w:val="18"/>
        </w:rPr>
        <w:t> </w:t>
      </w:r>
    </w:p>
    <w:p w14:paraId="574625BB" w14:textId="77777777" w:rsidR="00DC2187" w:rsidRPr="009153B6" w:rsidRDefault="00B9339C" w:rsidP="00D65683">
      <w:pPr>
        <w:shd w:val="pct5" w:color="auto" w:fill="auto"/>
        <w:jc w:val="both"/>
        <w:rPr>
          <w:rFonts w:asciiTheme="minorHAnsi" w:hAnsiTheme="minorHAnsi" w:cstheme="minorHAnsi"/>
          <w:b/>
          <w:color w:val="000000"/>
          <w:sz w:val="18"/>
          <w:szCs w:val="18"/>
        </w:rPr>
      </w:pPr>
      <w:r w:rsidRPr="009153B6">
        <w:rPr>
          <w:rFonts w:asciiTheme="minorHAnsi" w:hAnsiTheme="minorHAnsi" w:cstheme="minorHAnsi"/>
          <w:b/>
          <w:color w:val="000000"/>
          <w:sz w:val="18"/>
          <w:szCs w:val="18"/>
        </w:rPr>
        <w:t xml:space="preserve">Duration: </w:t>
      </w:r>
    </w:p>
    <w:p w14:paraId="574625BC" w14:textId="77777777" w:rsidR="00B9339C" w:rsidRPr="009153B6" w:rsidRDefault="00B9339C" w:rsidP="00D65683">
      <w:pPr>
        <w:numPr>
          <w:ilvl w:val="0"/>
          <w:numId w:val="14"/>
        </w:numPr>
        <w:shd w:val="pct5" w:color="auto" w:fill="auto"/>
        <w:ind w:left="0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9153B6">
        <w:rPr>
          <w:rFonts w:asciiTheme="minorHAnsi" w:hAnsiTheme="minorHAnsi" w:cstheme="minorHAnsi"/>
          <w:color w:val="000000"/>
          <w:sz w:val="18"/>
          <w:szCs w:val="18"/>
        </w:rPr>
        <w:t xml:space="preserve">The duration of the fellowship is one year. </w:t>
      </w:r>
      <w:r w:rsidR="00CC4989" w:rsidRPr="009153B6">
        <w:rPr>
          <w:rFonts w:asciiTheme="minorHAnsi" w:hAnsiTheme="minorHAnsi" w:cstheme="minorHAnsi"/>
          <w:color w:val="000000"/>
          <w:sz w:val="18"/>
          <w:szCs w:val="18"/>
        </w:rPr>
        <w:t xml:space="preserve">However, CRY can withdraw the fellowship </w:t>
      </w:r>
      <w:r w:rsidR="0068424D" w:rsidRPr="009153B6">
        <w:rPr>
          <w:rFonts w:asciiTheme="minorHAnsi" w:hAnsiTheme="minorHAnsi" w:cstheme="minorHAnsi"/>
          <w:color w:val="000000"/>
          <w:sz w:val="18"/>
          <w:szCs w:val="18"/>
        </w:rPr>
        <w:t xml:space="preserve">anytime </w:t>
      </w:r>
      <w:r w:rsidR="00CC4989" w:rsidRPr="009153B6">
        <w:rPr>
          <w:rFonts w:asciiTheme="minorHAnsi" w:hAnsiTheme="minorHAnsi" w:cstheme="minorHAnsi"/>
          <w:color w:val="000000"/>
          <w:sz w:val="18"/>
          <w:szCs w:val="18"/>
        </w:rPr>
        <w:t>without assigning any reason.</w:t>
      </w:r>
    </w:p>
    <w:p w14:paraId="574625BD" w14:textId="77777777" w:rsidR="00B9339C" w:rsidRPr="009153B6" w:rsidRDefault="00B9339C" w:rsidP="00D65683">
      <w:pPr>
        <w:shd w:val="pct5" w:color="auto" w:fill="auto"/>
        <w:jc w:val="both"/>
        <w:rPr>
          <w:rFonts w:asciiTheme="minorHAnsi" w:hAnsiTheme="minorHAnsi" w:cstheme="minorHAnsi"/>
          <w:color w:val="000000"/>
          <w:sz w:val="18"/>
          <w:szCs w:val="18"/>
        </w:rPr>
      </w:pPr>
    </w:p>
    <w:p w14:paraId="574625BE" w14:textId="77777777" w:rsidR="00DC2187" w:rsidRPr="009153B6" w:rsidRDefault="00B9339C" w:rsidP="00D65683">
      <w:pPr>
        <w:shd w:val="pct5" w:color="auto" w:fill="auto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9153B6">
        <w:rPr>
          <w:rFonts w:asciiTheme="minorHAnsi" w:hAnsiTheme="minorHAnsi" w:cstheme="minorHAnsi"/>
          <w:b/>
          <w:color w:val="000000"/>
          <w:sz w:val="18"/>
          <w:szCs w:val="18"/>
        </w:rPr>
        <w:t>Dissemination</w:t>
      </w:r>
      <w:r w:rsidRPr="009153B6">
        <w:rPr>
          <w:rFonts w:asciiTheme="minorHAnsi" w:hAnsiTheme="minorHAnsi" w:cstheme="minorHAnsi"/>
          <w:color w:val="000000"/>
          <w:sz w:val="18"/>
          <w:szCs w:val="18"/>
        </w:rPr>
        <w:t xml:space="preserve">: </w:t>
      </w:r>
    </w:p>
    <w:p w14:paraId="574625BF" w14:textId="77777777" w:rsidR="00B9339C" w:rsidRPr="009153B6" w:rsidRDefault="00B9339C" w:rsidP="00D65683">
      <w:pPr>
        <w:numPr>
          <w:ilvl w:val="0"/>
          <w:numId w:val="14"/>
        </w:numPr>
        <w:shd w:val="pct5" w:color="auto" w:fill="auto"/>
        <w:ind w:left="0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9153B6">
        <w:rPr>
          <w:rFonts w:asciiTheme="minorHAnsi" w:hAnsiTheme="minorHAnsi" w:cstheme="minorHAnsi"/>
          <w:color w:val="000000"/>
          <w:sz w:val="18"/>
          <w:szCs w:val="18"/>
        </w:rPr>
        <w:t xml:space="preserve">Research findings will be made available to </w:t>
      </w:r>
      <w:r w:rsidR="007E67B1" w:rsidRPr="009153B6">
        <w:rPr>
          <w:rFonts w:asciiTheme="minorHAnsi" w:hAnsiTheme="minorHAnsi" w:cstheme="minorHAnsi"/>
          <w:color w:val="000000"/>
          <w:sz w:val="18"/>
          <w:szCs w:val="18"/>
        </w:rPr>
        <w:t xml:space="preserve">social </w:t>
      </w:r>
      <w:r w:rsidRPr="009153B6">
        <w:rPr>
          <w:rFonts w:asciiTheme="minorHAnsi" w:hAnsiTheme="minorHAnsi" w:cstheme="minorHAnsi"/>
          <w:color w:val="000000"/>
          <w:sz w:val="18"/>
          <w:szCs w:val="18"/>
        </w:rPr>
        <w:t>activists, academics, development practitioners</w:t>
      </w:r>
      <w:r w:rsidR="00D433D0" w:rsidRPr="009153B6">
        <w:rPr>
          <w:rFonts w:asciiTheme="minorHAnsi" w:hAnsiTheme="minorHAnsi" w:cstheme="minorHAnsi"/>
          <w:color w:val="000000"/>
          <w:sz w:val="18"/>
          <w:szCs w:val="18"/>
        </w:rPr>
        <w:t>,</w:t>
      </w:r>
      <w:r w:rsidRPr="009153B6">
        <w:rPr>
          <w:rFonts w:asciiTheme="minorHAnsi" w:hAnsiTheme="minorHAnsi" w:cstheme="minorHAnsi"/>
          <w:color w:val="000000"/>
          <w:sz w:val="18"/>
          <w:szCs w:val="18"/>
        </w:rPr>
        <w:t xml:space="preserve"> and </w:t>
      </w:r>
      <w:r w:rsidR="00D433D0" w:rsidRPr="009153B6">
        <w:rPr>
          <w:rFonts w:asciiTheme="minorHAnsi" w:hAnsiTheme="minorHAnsi" w:cstheme="minorHAnsi"/>
          <w:color w:val="000000"/>
          <w:sz w:val="18"/>
          <w:szCs w:val="18"/>
        </w:rPr>
        <w:t xml:space="preserve">the </w:t>
      </w:r>
      <w:r w:rsidRPr="009153B6">
        <w:rPr>
          <w:rFonts w:asciiTheme="minorHAnsi" w:hAnsiTheme="minorHAnsi" w:cstheme="minorHAnsi"/>
          <w:color w:val="000000"/>
          <w:sz w:val="18"/>
          <w:szCs w:val="18"/>
        </w:rPr>
        <w:t xml:space="preserve">interested general public through multiple forums, including language translations to influence the course of the debate on child rights and the best interest principle. </w:t>
      </w:r>
    </w:p>
    <w:p w14:paraId="574625C0" w14:textId="77777777" w:rsidR="00B9339C" w:rsidRPr="009153B6" w:rsidRDefault="00B9339C" w:rsidP="00D65683">
      <w:pPr>
        <w:shd w:val="pct5" w:color="auto" w:fill="auto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9153B6">
        <w:rPr>
          <w:rFonts w:asciiTheme="minorHAnsi" w:hAnsiTheme="minorHAnsi" w:cstheme="minorHAnsi"/>
          <w:color w:val="000000"/>
          <w:sz w:val="18"/>
          <w:szCs w:val="18"/>
        </w:rPr>
        <w:t> </w:t>
      </w:r>
    </w:p>
    <w:p w14:paraId="574625C1" w14:textId="77777777" w:rsidR="00DC2187" w:rsidRPr="009153B6" w:rsidRDefault="00B9339C" w:rsidP="00D65683">
      <w:pPr>
        <w:shd w:val="pct5" w:color="auto" w:fill="auto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9153B6">
        <w:rPr>
          <w:rFonts w:asciiTheme="minorHAnsi" w:hAnsiTheme="minorHAnsi" w:cstheme="minorHAnsi"/>
          <w:b/>
          <w:color w:val="000000"/>
          <w:sz w:val="18"/>
          <w:szCs w:val="18"/>
        </w:rPr>
        <w:t>Ownership</w:t>
      </w:r>
      <w:r w:rsidRPr="009153B6">
        <w:rPr>
          <w:rFonts w:asciiTheme="minorHAnsi" w:hAnsiTheme="minorHAnsi" w:cstheme="minorHAnsi"/>
          <w:color w:val="000000"/>
          <w:sz w:val="18"/>
          <w:szCs w:val="18"/>
        </w:rPr>
        <w:t xml:space="preserve">: </w:t>
      </w:r>
    </w:p>
    <w:p w14:paraId="574625C2" w14:textId="77777777" w:rsidR="00DC2187" w:rsidRPr="009153B6" w:rsidRDefault="00CC4989" w:rsidP="00D65683">
      <w:pPr>
        <w:numPr>
          <w:ilvl w:val="0"/>
          <w:numId w:val="14"/>
        </w:numPr>
        <w:shd w:val="pct5" w:color="auto" w:fill="auto"/>
        <w:ind w:left="0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9153B6">
        <w:rPr>
          <w:rFonts w:asciiTheme="minorHAnsi" w:hAnsiTheme="minorHAnsi" w:cstheme="minorHAnsi"/>
          <w:color w:val="000000"/>
          <w:sz w:val="18"/>
          <w:szCs w:val="18"/>
        </w:rPr>
        <w:t>CRY will have ownership</w:t>
      </w:r>
      <w:r w:rsidR="00933E15" w:rsidRPr="009153B6">
        <w:rPr>
          <w:rFonts w:asciiTheme="minorHAnsi" w:hAnsiTheme="minorHAnsi" w:cstheme="minorHAnsi"/>
          <w:color w:val="000000"/>
          <w:sz w:val="18"/>
          <w:szCs w:val="18"/>
        </w:rPr>
        <w:t xml:space="preserve"> of the final research </w:t>
      </w:r>
      <w:proofErr w:type="spellStart"/>
      <w:r w:rsidR="00933E15" w:rsidRPr="009153B6">
        <w:rPr>
          <w:rFonts w:asciiTheme="minorHAnsi" w:hAnsiTheme="minorHAnsi" w:cstheme="minorHAnsi"/>
          <w:color w:val="000000"/>
          <w:sz w:val="18"/>
          <w:szCs w:val="18"/>
        </w:rPr>
        <w:t>product.CRY</w:t>
      </w:r>
      <w:proofErr w:type="spellEnd"/>
      <w:r w:rsidR="00933E15" w:rsidRPr="009153B6">
        <w:rPr>
          <w:rFonts w:asciiTheme="minorHAnsi" w:hAnsiTheme="minorHAnsi" w:cstheme="minorHAnsi"/>
          <w:color w:val="000000"/>
          <w:sz w:val="18"/>
          <w:szCs w:val="18"/>
        </w:rPr>
        <w:t xml:space="preserve"> may publish research </w:t>
      </w:r>
      <w:r w:rsidR="00D83978" w:rsidRPr="009153B6">
        <w:rPr>
          <w:rFonts w:asciiTheme="minorHAnsi" w:hAnsiTheme="minorHAnsi" w:cstheme="minorHAnsi"/>
          <w:color w:val="000000"/>
          <w:sz w:val="18"/>
          <w:szCs w:val="18"/>
        </w:rPr>
        <w:t xml:space="preserve">products </w:t>
      </w:r>
      <w:r w:rsidR="00933E15" w:rsidRPr="009153B6">
        <w:rPr>
          <w:rFonts w:asciiTheme="minorHAnsi" w:hAnsiTheme="minorHAnsi" w:cstheme="minorHAnsi"/>
          <w:color w:val="000000"/>
          <w:sz w:val="18"/>
          <w:szCs w:val="18"/>
        </w:rPr>
        <w:t>acknowledging the name of the researcher.</w:t>
      </w:r>
      <w:r w:rsidR="00D83978" w:rsidRPr="009153B6">
        <w:rPr>
          <w:rFonts w:asciiTheme="minorHAnsi" w:hAnsiTheme="minorHAnsi" w:cstheme="minorHAnsi"/>
          <w:color w:val="000000"/>
          <w:sz w:val="18"/>
          <w:szCs w:val="18"/>
        </w:rPr>
        <w:t xml:space="preserve"> Researchers can also publish their research findings with </w:t>
      </w:r>
      <w:r w:rsidR="009A7AC4" w:rsidRPr="009153B6">
        <w:rPr>
          <w:rFonts w:asciiTheme="minorHAnsi" w:hAnsiTheme="minorHAnsi" w:cstheme="minorHAnsi"/>
          <w:color w:val="000000"/>
          <w:sz w:val="18"/>
          <w:szCs w:val="18"/>
        </w:rPr>
        <w:t xml:space="preserve">prior </w:t>
      </w:r>
      <w:r w:rsidR="00540D25" w:rsidRPr="009153B6">
        <w:rPr>
          <w:rFonts w:asciiTheme="minorHAnsi" w:hAnsiTheme="minorHAnsi" w:cstheme="minorHAnsi"/>
          <w:color w:val="000000"/>
          <w:sz w:val="18"/>
          <w:szCs w:val="18"/>
        </w:rPr>
        <w:t>written permission</w:t>
      </w:r>
      <w:r w:rsidR="00C36A17" w:rsidRPr="009153B6">
        <w:rPr>
          <w:rFonts w:asciiTheme="minorHAnsi" w:hAnsiTheme="minorHAnsi" w:cstheme="minorHAnsi"/>
          <w:color w:val="000000"/>
          <w:sz w:val="18"/>
          <w:szCs w:val="18"/>
        </w:rPr>
        <w:t xml:space="preserve"> from</w:t>
      </w:r>
      <w:r w:rsidR="008B6F1D" w:rsidRPr="009153B6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="00B9339C" w:rsidRPr="009153B6">
        <w:rPr>
          <w:rFonts w:asciiTheme="minorHAnsi" w:hAnsiTheme="minorHAnsi" w:cstheme="minorHAnsi"/>
          <w:color w:val="000000"/>
          <w:sz w:val="18"/>
          <w:szCs w:val="18"/>
        </w:rPr>
        <w:t>CRY</w:t>
      </w:r>
      <w:r w:rsidR="009A7AC4" w:rsidRPr="009153B6">
        <w:rPr>
          <w:rFonts w:asciiTheme="minorHAnsi" w:hAnsiTheme="minorHAnsi" w:cstheme="minorHAnsi"/>
          <w:color w:val="000000"/>
          <w:sz w:val="18"/>
          <w:szCs w:val="18"/>
        </w:rPr>
        <w:t>.</w:t>
      </w:r>
      <w:r w:rsidR="00D83978" w:rsidRPr="009153B6">
        <w:rPr>
          <w:rFonts w:asciiTheme="minorHAnsi" w:hAnsiTheme="minorHAnsi" w:cstheme="minorHAnsi"/>
          <w:color w:val="000000"/>
          <w:sz w:val="18"/>
          <w:szCs w:val="18"/>
        </w:rPr>
        <w:t xml:space="preserve"> They need to duly acknowledge the contributions of CRY in their</w:t>
      </w:r>
      <w:r w:rsidR="0059039F" w:rsidRPr="009153B6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="00C36A17" w:rsidRPr="009153B6">
        <w:rPr>
          <w:rFonts w:asciiTheme="minorHAnsi" w:hAnsiTheme="minorHAnsi" w:cstheme="minorHAnsi"/>
          <w:color w:val="000000"/>
          <w:sz w:val="18"/>
          <w:szCs w:val="18"/>
        </w:rPr>
        <w:t>research</w:t>
      </w:r>
      <w:r w:rsidR="00D83978" w:rsidRPr="009153B6">
        <w:rPr>
          <w:rFonts w:asciiTheme="minorHAnsi" w:hAnsiTheme="minorHAnsi" w:cstheme="minorHAnsi"/>
          <w:color w:val="000000"/>
          <w:sz w:val="18"/>
          <w:szCs w:val="18"/>
        </w:rPr>
        <w:t xml:space="preserve"> work.</w:t>
      </w:r>
    </w:p>
    <w:p w14:paraId="574625C3" w14:textId="77777777" w:rsidR="00B9339C" w:rsidRPr="009153B6" w:rsidRDefault="00B9339C" w:rsidP="00D65683">
      <w:pPr>
        <w:shd w:val="pct5" w:color="auto" w:fill="auto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9153B6">
        <w:rPr>
          <w:rFonts w:asciiTheme="minorHAnsi" w:hAnsiTheme="minorHAnsi" w:cstheme="minorHAnsi"/>
          <w:color w:val="000000"/>
          <w:sz w:val="18"/>
          <w:szCs w:val="18"/>
        </w:rPr>
        <w:t> </w:t>
      </w:r>
    </w:p>
    <w:p w14:paraId="574625C4" w14:textId="77777777" w:rsidR="00F94551" w:rsidRPr="00DB29D0" w:rsidRDefault="00B9339C" w:rsidP="00D65683">
      <w:pPr>
        <w:shd w:val="pct5" w:color="auto" w:fill="auto"/>
        <w:jc w:val="both"/>
        <w:rPr>
          <w:rFonts w:asciiTheme="minorHAnsi" w:hAnsiTheme="minorHAnsi" w:cstheme="minorHAnsi"/>
          <w:b/>
          <w:color w:val="000000"/>
          <w:sz w:val="18"/>
          <w:szCs w:val="18"/>
        </w:rPr>
      </w:pPr>
      <w:r w:rsidRPr="00DB29D0">
        <w:rPr>
          <w:rFonts w:asciiTheme="minorHAnsi" w:hAnsiTheme="minorHAnsi" w:cstheme="minorHAnsi"/>
          <w:b/>
          <w:color w:val="000000"/>
          <w:sz w:val="18"/>
          <w:szCs w:val="18"/>
        </w:rPr>
        <w:t>Essential requirements</w:t>
      </w:r>
      <w:r w:rsidR="00F94551" w:rsidRPr="00DB29D0">
        <w:rPr>
          <w:rFonts w:asciiTheme="minorHAnsi" w:hAnsiTheme="minorHAnsi" w:cstheme="minorHAnsi"/>
          <w:b/>
          <w:color w:val="000000"/>
          <w:sz w:val="18"/>
          <w:szCs w:val="18"/>
        </w:rPr>
        <w:t>:</w:t>
      </w:r>
      <w:r w:rsidRPr="00DB29D0">
        <w:rPr>
          <w:rFonts w:asciiTheme="minorHAnsi" w:hAnsiTheme="minorHAnsi" w:cstheme="minorHAnsi"/>
          <w:b/>
          <w:color w:val="000000"/>
          <w:sz w:val="18"/>
          <w:szCs w:val="18"/>
        </w:rPr>
        <w:t xml:space="preserve"> </w:t>
      </w:r>
    </w:p>
    <w:p w14:paraId="574625C5" w14:textId="77777777" w:rsidR="00DC2187" w:rsidRPr="00DB29D0" w:rsidRDefault="00B9339C" w:rsidP="00D65683">
      <w:pPr>
        <w:numPr>
          <w:ilvl w:val="0"/>
          <w:numId w:val="19"/>
        </w:numPr>
        <w:shd w:val="pct5" w:color="auto" w:fill="auto"/>
        <w:ind w:left="0"/>
        <w:jc w:val="both"/>
        <w:rPr>
          <w:rFonts w:asciiTheme="minorHAnsi" w:hAnsiTheme="minorHAnsi" w:cstheme="minorHAnsi"/>
          <w:b/>
          <w:color w:val="000000"/>
          <w:sz w:val="18"/>
          <w:szCs w:val="18"/>
        </w:rPr>
      </w:pPr>
      <w:r w:rsidRPr="00DB29D0">
        <w:rPr>
          <w:rFonts w:asciiTheme="minorHAnsi" w:hAnsiTheme="minorHAnsi" w:cstheme="minorHAnsi"/>
          <w:color w:val="000000"/>
          <w:sz w:val="18"/>
          <w:szCs w:val="18"/>
        </w:rPr>
        <w:t>A three-page proposal in the prescribed format, which briefly explains your topic of study, objectives</w:t>
      </w:r>
      <w:r w:rsidR="00D433D0" w:rsidRPr="00DB29D0">
        <w:rPr>
          <w:rFonts w:asciiTheme="minorHAnsi" w:hAnsiTheme="minorHAnsi" w:cstheme="minorHAnsi"/>
          <w:color w:val="000000"/>
          <w:sz w:val="18"/>
          <w:szCs w:val="18"/>
        </w:rPr>
        <w:t>,</w:t>
      </w:r>
      <w:r w:rsidRPr="00DB29D0">
        <w:rPr>
          <w:rFonts w:asciiTheme="minorHAnsi" w:hAnsiTheme="minorHAnsi" w:cstheme="minorHAnsi"/>
          <w:color w:val="000000"/>
          <w:sz w:val="18"/>
          <w:szCs w:val="18"/>
        </w:rPr>
        <w:t xml:space="preserve"> and research question within a framework, proposed methodology, </w:t>
      </w:r>
      <w:r w:rsidR="00D433D0" w:rsidRPr="00DB29D0">
        <w:rPr>
          <w:rFonts w:asciiTheme="minorHAnsi" w:hAnsiTheme="minorHAnsi" w:cstheme="minorHAnsi"/>
          <w:color w:val="000000"/>
          <w:sz w:val="18"/>
          <w:szCs w:val="18"/>
        </w:rPr>
        <w:t>timelines</w:t>
      </w:r>
      <w:r w:rsidRPr="00DB29D0">
        <w:rPr>
          <w:rFonts w:asciiTheme="minorHAnsi" w:hAnsiTheme="minorHAnsi" w:cstheme="minorHAnsi"/>
          <w:color w:val="000000"/>
          <w:sz w:val="18"/>
          <w:szCs w:val="18"/>
        </w:rPr>
        <w:t>, a reading list of related literature/existing studies on the subject</w:t>
      </w:r>
      <w:r w:rsidR="00D433D0" w:rsidRPr="00DB29D0">
        <w:rPr>
          <w:rFonts w:asciiTheme="minorHAnsi" w:hAnsiTheme="minorHAnsi" w:cstheme="minorHAnsi"/>
          <w:color w:val="000000"/>
          <w:sz w:val="18"/>
          <w:szCs w:val="18"/>
        </w:rPr>
        <w:t>,</w:t>
      </w:r>
      <w:r w:rsidRPr="00DB29D0">
        <w:rPr>
          <w:rFonts w:asciiTheme="minorHAnsi" w:hAnsiTheme="minorHAnsi" w:cstheme="minorHAnsi"/>
          <w:color w:val="000000"/>
          <w:sz w:val="18"/>
          <w:szCs w:val="18"/>
        </w:rPr>
        <w:t xml:space="preserve"> and a detailed budget </w:t>
      </w:r>
    </w:p>
    <w:p w14:paraId="574625C6" w14:textId="77777777" w:rsidR="00DC2187" w:rsidRPr="00DB29D0" w:rsidRDefault="00B9339C" w:rsidP="00D65683">
      <w:pPr>
        <w:numPr>
          <w:ilvl w:val="0"/>
          <w:numId w:val="15"/>
        </w:numPr>
        <w:shd w:val="pct5" w:color="auto" w:fill="auto"/>
        <w:ind w:left="0"/>
        <w:jc w:val="both"/>
        <w:rPr>
          <w:rFonts w:asciiTheme="minorHAnsi" w:hAnsiTheme="minorHAnsi" w:cstheme="minorHAnsi"/>
          <w:b/>
          <w:color w:val="000000"/>
          <w:sz w:val="18"/>
          <w:szCs w:val="18"/>
        </w:rPr>
      </w:pPr>
      <w:r w:rsidRPr="00DB29D0">
        <w:rPr>
          <w:rFonts w:asciiTheme="minorHAnsi" w:hAnsiTheme="minorHAnsi" w:cstheme="minorHAnsi"/>
          <w:color w:val="000000"/>
          <w:sz w:val="18"/>
          <w:szCs w:val="18"/>
        </w:rPr>
        <w:t>A two-page updated CV in the prescribed format</w:t>
      </w:r>
    </w:p>
    <w:p w14:paraId="574625C7" w14:textId="77777777" w:rsidR="00DC2187" w:rsidRPr="00DB29D0" w:rsidRDefault="00B9339C" w:rsidP="00D65683">
      <w:pPr>
        <w:numPr>
          <w:ilvl w:val="0"/>
          <w:numId w:val="15"/>
        </w:numPr>
        <w:shd w:val="pct5" w:color="auto" w:fill="auto"/>
        <w:ind w:left="0"/>
        <w:jc w:val="both"/>
        <w:rPr>
          <w:rFonts w:asciiTheme="minorHAnsi" w:hAnsiTheme="minorHAnsi" w:cstheme="minorHAnsi"/>
          <w:b/>
          <w:color w:val="000000"/>
          <w:sz w:val="18"/>
          <w:szCs w:val="18"/>
        </w:rPr>
      </w:pPr>
      <w:r w:rsidRPr="00DB29D0">
        <w:rPr>
          <w:rFonts w:asciiTheme="minorHAnsi" w:hAnsiTheme="minorHAnsi" w:cstheme="minorHAnsi"/>
          <w:color w:val="000000"/>
          <w:sz w:val="18"/>
          <w:szCs w:val="18"/>
        </w:rPr>
        <w:t xml:space="preserve">A sample of your published or unpublished paper/article or any documentation done on a related theme. </w:t>
      </w:r>
    </w:p>
    <w:p w14:paraId="574625C8" w14:textId="77777777" w:rsidR="00B9339C" w:rsidRPr="00DB29D0" w:rsidRDefault="00B9339C" w:rsidP="00D65683">
      <w:pPr>
        <w:numPr>
          <w:ilvl w:val="0"/>
          <w:numId w:val="15"/>
        </w:numPr>
        <w:shd w:val="pct5" w:color="auto" w:fill="auto"/>
        <w:ind w:left="0"/>
        <w:jc w:val="both"/>
        <w:rPr>
          <w:rFonts w:asciiTheme="minorHAnsi" w:hAnsiTheme="minorHAnsi" w:cstheme="minorHAnsi"/>
          <w:b/>
          <w:color w:val="000000"/>
          <w:sz w:val="18"/>
          <w:szCs w:val="18"/>
        </w:rPr>
      </w:pPr>
      <w:r w:rsidRPr="00DB29D0">
        <w:rPr>
          <w:rFonts w:asciiTheme="minorHAnsi" w:hAnsiTheme="minorHAnsi" w:cstheme="minorHAnsi"/>
          <w:color w:val="000000"/>
          <w:sz w:val="18"/>
          <w:szCs w:val="18"/>
        </w:rPr>
        <w:t>Name</w:t>
      </w:r>
      <w:r w:rsidR="00F94551" w:rsidRPr="00DB29D0">
        <w:rPr>
          <w:rFonts w:asciiTheme="minorHAnsi" w:hAnsiTheme="minorHAnsi" w:cstheme="minorHAnsi"/>
          <w:color w:val="000000"/>
          <w:sz w:val="18"/>
          <w:szCs w:val="18"/>
        </w:rPr>
        <w:t>s</w:t>
      </w:r>
      <w:r w:rsidRPr="00DB29D0">
        <w:rPr>
          <w:rFonts w:asciiTheme="minorHAnsi" w:hAnsiTheme="minorHAnsi" w:cstheme="minorHAnsi"/>
          <w:color w:val="000000"/>
          <w:sz w:val="18"/>
          <w:szCs w:val="18"/>
        </w:rPr>
        <w:t>, phone numbers</w:t>
      </w:r>
      <w:r w:rsidR="00D433D0" w:rsidRPr="00DB29D0">
        <w:rPr>
          <w:rFonts w:asciiTheme="minorHAnsi" w:hAnsiTheme="minorHAnsi" w:cstheme="minorHAnsi"/>
          <w:color w:val="000000"/>
          <w:sz w:val="18"/>
          <w:szCs w:val="18"/>
        </w:rPr>
        <w:t>,</w:t>
      </w:r>
      <w:r w:rsidRPr="00DB29D0">
        <w:rPr>
          <w:rFonts w:asciiTheme="minorHAnsi" w:hAnsiTheme="minorHAnsi" w:cstheme="minorHAnsi"/>
          <w:color w:val="000000"/>
          <w:sz w:val="18"/>
          <w:szCs w:val="18"/>
        </w:rPr>
        <w:t xml:space="preserve"> and email addresses of two referees willing to furnish a reference for you.</w:t>
      </w:r>
    </w:p>
    <w:p w14:paraId="6CADC302" w14:textId="77777777" w:rsidR="007703DB" w:rsidRPr="00DB29D0" w:rsidRDefault="007703DB" w:rsidP="00D65683">
      <w:pPr>
        <w:shd w:val="clear" w:color="auto" w:fill="F2F2F2"/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574625C9" w14:textId="22C8C2AF" w:rsidR="00B9339C" w:rsidRPr="00DB29D0" w:rsidRDefault="003C349A" w:rsidP="00D65683">
      <w:pPr>
        <w:shd w:val="clear" w:color="auto" w:fill="F2F2F2"/>
        <w:jc w:val="both"/>
        <w:rPr>
          <w:rFonts w:asciiTheme="minorHAnsi" w:hAnsiTheme="minorHAnsi" w:cstheme="minorHAnsi"/>
          <w:bCs/>
          <w:sz w:val="18"/>
          <w:szCs w:val="18"/>
        </w:rPr>
      </w:pPr>
      <w:r w:rsidRPr="00DB29D0">
        <w:rPr>
          <w:rFonts w:asciiTheme="minorHAnsi" w:hAnsiTheme="minorHAnsi" w:cstheme="minorHAnsi"/>
          <w:b/>
          <w:sz w:val="18"/>
          <w:szCs w:val="18"/>
        </w:rPr>
        <w:t>No Objection Certificate</w:t>
      </w:r>
      <w:r w:rsidR="00AC303D" w:rsidRPr="00DB29D0">
        <w:rPr>
          <w:rFonts w:asciiTheme="minorHAnsi" w:hAnsiTheme="minorHAnsi" w:cstheme="minorHAnsi"/>
          <w:b/>
          <w:sz w:val="18"/>
          <w:szCs w:val="18"/>
        </w:rPr>
        <w:t xml:space="preserve"> (NOC)</w:t>
      </w:r>
      <w:r w:rsidRPr="00DB29D0">
        <w:rPr>
          <w:rFonts w:asciiTheme="minorHAnsi" w:hAnsiTheme="minorHAnsi" w:cstheme="minorHAnsi"/>
          <w:b/>
          <w:sz w:val="18"/>
          <w:szCs w:val="18"/>
        </w:rPr>
        <w:t>:</w:t>
      </w:r>
      <w:r w:rsidRPr="00DB29D0">
        <w:rPr>
          <w:rFonts w:asciiTheme="minorHAnsi" w:hAnsiTheme="minorHAnsi" w:cstheme="minorHAnsi"/>
          <w:bCs/>
          <w:sz w:val="18"/>
          <w:szCs w:val="18"/>
        </w:rPr>
        <w:t xml:space="preserve"> </w:t>
      </w:r>
      <w:r w:rsidR="00904F3E" w:rsidRPr="00DB29D0">
        <w:rPr>
          <w:rFonts w:asciiTheme="minorHAnsi" w:hAnsiTheme="minorHAnsi" w:cstheme="minorHAnsi"/>
          <w:bCs/>
          <w:sz w:val="18"/>
          <w:szCs w:val="18"/>
        </w:rPr>
        <w:t xml:space="preserve">Applicants who are currently employed or pursuing an MPhil/PhD with a scholarship must submit a No Objection Certificate (NOC) from their </w:t>
      </w:r>
      <w:proofErr w:type="spellStart"/>
      <w:r w:rsidR="00904F3E" w:rsidRPr="00DB29D0">
        <w:rPr>
          <w:rFonts w:asciiTheme="minorHAnsi" w:hAnsiTheme="minorHAnsi" w:cstheme="minorHAnsi"/>
          <w:bCs/>
          <w:sz w:val="18"/>
          <w:szCs w:val="18"/>
        </w:rPr>
        <w:t>organisation</w:t>
      </w:r>
      <w:proofErr w:type="spellEnd"/>
      <w:r w:rsidR="00904F3E" w:rsidRPr="00DB29D0">
        <w:rPr>
          <w:rFonts w:asciiTheme="minorHAnsi" w:hAnsiTheme="minorHAnsi" w:cstheme="minorHAnsi"/>
          <w:bCs/>
          <w:sz w:val="18"/>
          <w:szCs w:val="18"/>
        </w:rPr>
        <w:t xml:space="preserve"> or institution confirming that it has no objection to the applicant applying for and accepting the NCRRF Fellowship</w:t>
      </w:r>
      <w:r w:rsidRPr="00DB29D0">
        <w:rPr>
          <w:rFonts w:asciiTheme="minorHAnsi" w:hAnsiTheme="minorHAnsi" w:cstheme="minorHAnsi"/>
          <w:bCs/>
          <w:sz w:val="18"/>
          <w:szCs w:val="18"/>
        </w:rPr>
        <w:t>.</w:t>
      </w:r>
    </w:p>
    <w:p w14:paraId="184C5DEA" w14:textId="77777777" w:rsidR="007703DB" w:rsidRPr="00DB29D0" w:rsidRDefault="007703DB" w:rsidP="009153B6">
      <w:pPr>
        <w:shd w:val="clear" w:color="auto" w:fill="F2F2F2"/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4B00FF18" w14:textId="22C0D16D" w:rsidR="00607BFE" w:rsidRPr="00DB29D0" w:rsidRDefault="00E60B0B" w:rsidP="009153B6">
      <w:pPr>
        <w:shd w:val="clear" w:color="auto" w:fill="F2F2F2"/>
        <w:jc w:val="both"/>
        <w:rPr>
          <w:rFonts w:asciiTheme="minorHAnsi" w:hAnsiTheme="minorHAnsi" w:cstheme="minorHAnsi"/>
          <w:bCs/>
          <w:sz w:val="18"/>
          <w:szCs w:val="18"/>
        </w:rPr>
      </w:pPr>
      <w:r w:rsidRPr="00DB29D0">
        <w:rPr>
          <w:rFonts w:asciiTheme="minorHAnsi" w:hAnsiTheme="minorHAnsi" w:cstheme="minorHAnsi"/>
          <w:b/>
          <w:sz w:val="18"/>
          <w:szCs w:val="18"/>
        </w:rPr>
        <w:t xml:space="preserve">Use of </w:t>
      </w:r>
      <w:proofErr w:type="spellStart"/>
      <w:r w:rsidRPr="00DB29D0">
        <w:rPr>
          <w:rFonts w:asciiTheme="minorHAnsi" w:hAnsiTheme="minorHAnsi" w:cstheme="minorHAnsi"/>
          <w:b/>
          <w:sz w:val="18"/>
          <w:szCs w:val="18"/>
        </w:rPr>
        <w:t>GenAI</w:t>
      </w:r>
      <w:proofErr w:type="spellEnd"/>
      <w:r w:rsidRPr="00DB29D0">
        <w:rPr>
          <w:rFonts w:asciiTheme="minorHAnsi" w:hAnsiTheme="minorHAnsi" w:cstheme="minorHAnsi"/>
          <w:b/>
          <w:sz w:val="18"/>
          <w:szCs w:val="18"/>
        </w:rPr>
        <w:t xml:space="preserve"> Tools</w:t>
      </w:r>
      <w:r w:rsidR="00607BFE" w:rsidRPr="00DB29D0">
        <w:rPr>
          <w:rFonts w:asciiTheme="minorHAnsi" w:hAnsiTheme="minorHAnsi" w:cstheme="minorHAnsi"/>
          <w:b/>
          <w:sz w:val="18"/>
          <w:szCs w:val="18"/>
        </w:rPr>
        <w:t>:</w:t>
      </w:r>
      <w:r w:rsidR="00595907" w:rsidRPr="00DB29D0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="00595907" w:rsidRPr="00DB29D0">
        <w:rPr>
          <w:rFonts w:asciiTheme="minorHAnsi" w:hAnsiTheme="minorHAnsi" w:cstheme="minorHAnsi"/>
          <w:bCs/>
          <w:sz w:val="18"/>
          <w:szCs w:val="18"/>
        </w:rPr>
        <w:t>GenAI</w:t>
      </w:r>
      <w:proofErr w:type="spellEnd"/>
      <w:r w:rsidR="00595907" w:rsidRPr="00DB29D0">
        <w:rPr>
          <w:rFonts w:asciiTheme="minorHAnsi" w:hAnsiTheme="minorHAnsi" w:cstheme="minorHAnsi"/>
          <w:bCs/>
          <w:sz w:val="18"/>
          <w:szCs w:val="18"/>
        </w:rPr>
        <w:t xml:space="preserve"> tools may be used only for limited editorial assistance (e.g., grammar correction, formatting, reference management) with full disclosure. Any research proposal drafted or generated using </w:t>
      </w:r>
      <w:proofErr w:type="spellStart"/>
      <w:r w:rsidR="00595907" w:rsidRPr="00DB29D0">
        <w:rPr>
          <w:rFonts w:asciiTheme="minorHAnsi" w:hAnsiTheme="minorHAnsi" w:cstheme="minorHAnsi"/>
          <w:bCs/>
          <w:sz w:val="18"/>
          <w:szCs w:val="18"/>
        </w:rPr>
        <w:t>GenAI</w:t>
      </w:r>
      <w:proofErr w:type="spellEnd"/>
      <w:r w:rsidR="00595907" w:rsidRPr="00DB29D0">
        <w:rPr>
          <w:rFonts w:asciiTheme="minorHAnsi" w:hAnsiTheme="minorHAnsi" w:cstheme="minorHAnsi"/>
          <w:bCs/>
          <w:sz w:val="18"/>
          <w:szCs w:val="18"/>
        </w:rPr>
        <w:t xml:space="preserve"> tools will be rejected.</w:t>
      </w:r>
    </w:p>
    <w:p w14:paraId="74F714AA" w14:textId="77777777" w:rsidR="003C349A" w:rsidRPr="00DB29D0" w:rsidRDefault="003C349A" w:rsidP="00D65683">
      <w:pPr>
        <w:shd w:val="clear" w:color="auto" w:fill="F2F2F2"/>
        <w:jc w:val="both"/>
        <w:rPr>
          <w:rFonts w:asciiTheme="minorHAnsi" w:hAnsiTheme="minorHAnsi" w:cstheme="minorHAnsi"/>
          <w:color w:val="000000"/>
          <w:sz w:val="18"/>
          <w:szCs w:val="18"/>
        </w:rPr>
      </w:pPr>
    </w:p>
    <w:p w14:paraId="574625CA" w14:textId="77777777" w:rsidR="00DC2187" w:rsidRPr="00DB29D0" w:rsidRDefault="00DC2187" w:rsidP="00D65683">
      <w:pPr>
        <w:shd w:val="clear" w:color="auto" w:fill="F2F2F2"/>
        <w:jc w:val="both"/>
        <w:rPr>
          <w:rFonts w:asciiTheme="minorHAnsi" w:hAnsiTheme="minorHAnsi" w:cstheme="minorHAnsi"/>
          <w:b/>
          <w:color w:val="000000"/>
          <w:sz w:val="18"/>
          <w:szCs w:val="18"/>
        </w:rPr>
      </w:pPr>
      <w:r w:rsidRPr="00DB29D0">
        <w:rPr>
          <w:rFonts w:asciiTheme="minorHAnsi" w:hAnsiTheme="minorHAnsi" w:cstheme="minorHAnsi"/>
          <w:b/>
          <w:color w:val="000000"/>
          <w:sz w:val="18"/>
          <w:szCs w:val="18"/>
        </w:rPr>
        <w:t>Selection:</w:t>
      </w:r>
    </w:p>
    <w:p w14:paraId="574625CB" w14:textId="77777777" w:rsidR="009C0FC3" w:rsidRPr="00DB29D0" w:rsidRDefault="00B9339C" w:rsidP="00D65683">
      <w:pPr>
        <w:numPr>
          <w:ilvl w:val="0"/>
          <w:numId w:val="16"/>
        </w:numPr>
        <w:shd w:val="clear" w:color="auto" w:fill="F2F2F2"/>
        <w:ind w:left="0"/>
        <w:jc w:val="both"/>
        <w:rPr>
          <w:rFonts w:asciiTheme="minorHAnsi" w:hAnsiTheme="minorHAnsi" w:cstheme="minorHAnsi"/>
          <w:sz w:val="18"/>
          <w:szCs w:val="18"/>
        </w:rPr>
      </w:pPr>
      <w:r w:rsidRPr="00DB29D0">
        <w:rPr>
          <w:rFonts w:asciiTheme="minorHAnsi" w:hAnsiTheme="minorHAnsi" w:cstheme="minorHAnsi"/>
          <w:color w:val="000000"/>
          <w:sz w:val="18"/>
          <w:szCs w:val="18"/>
        </w:rPr>
        <w:t xml:space="preserve">Shortlisted Fellows will make themselves available for a video call with the NCRRF </w:t>
      </w:r>
      <w:r w:rsidR="009C0FC3" w:rsidRPr="00DB29D0">
        <w:rPr>
          <w:rFonts w:asciiTheme="minorHAnsi" w:hAnsiTheme="minorHAnsi" w:cstheme="minorHAnsi"/>
          <w:sz w:val="18"/>
          <w:szCs w:val="18"/>
        </w:rPr>
        <w:t>S</w:t>
      </w:r>
      <w:r w:rsidRPr="00DB29D0">
        <w:rPr>
          <w:rFonts w:asciiTheme="minorHAnsi" w:hAnsiTheme="minorHAnsi" w:cstheme="minorHAnsi"/>
          <w:sz w:val="18"/>
          <w:szCs w:val="18"/>
        </w:rPr>
        <w:t xml:space="preserve">election Committee. </w:t>
      </w:r>
    </w:p>
    <w:p w14:paraId="574625CC" w14:textId="1EE43F27" w:rsidR="003818AD" w:rsidRPr="00DB29D0" w:rsidRDefault="003818AD" w:rsidP="00D65683">
      <w:pPr>
        <w:numPr>
          <w:ilvl w:val="0"/>
          <w:numId w:val="16"/>
        </w:numPr>
        <w:shd w:val="pct5" w:color="auto" w:fill="auto"/>
        <w:ind w:left="0"/>
        <w:jc w:val="both"/>
        <w:rPr>
          <w:rFonts w:asciiTheme="minorHAnsi" w:hAnsiTheme="minorHAnsi" w:cstheme="minorHAnsi"/>
          <w:sz w:val="18"/>
          <w:szCs w:val="18"/>
        </w:rPr>
      </w:pPr>
      <w:r w:rsidRPr="00DB29D0">
        <w:rPr>
          <w:rFonts w:asciiTheme="minorHAnsi" w:hAnsiTheme="minorHAnsi" w:cstheme="minorHAnsi"/>
          <w:sz w:val="18"/>
          <w:szCs w:val="18"/>
        </w:rPr>
        <w:t>The</w:t>
      </w:r>
      <w:r w:rsidR="00DA6CE7" w:rsidRPr="00DB29D0">
        <w:rPr>
          <w:rFonts w:asciiTheme="minorHAnsi" w:hAnsiTheme="minorHAnsi" w:cstheme="minorHAnsi"/>
          <w:sz w:val="18"/>
          <w:szCs w:val="18"/>
        </w:rPr>
        <w:t xml:space="preserve"> names of the </w:t>
      </w:r>
      <w:r w:rsidR="004866A6" w:rsidRPr="00DB29D0">
        <w:rPr>
          <w:rFonts w:asciiTheme="minorHAnsi" w:hAnsiTheme="minorHAnsi" w:cstheme="minorHAnsi"/>
          <w:sz w:val="18"/>
          <w:szCs w:val="18"/>
        </w:rPr>
        <w:t>f</w:t>
      </w:r>
      <w:r w:rsidR="00DA6CE7" w:rsidRPr="00DB29D0">
        <w:rPr>
          <w:rFonts w:asciiTheme="minorHAnsi" w:hAnsiTheme="minorHAnsi" w:cstheme="minorHAnsi"/>
          <w:sz w:val="18"/>
          <w:szCs w:val="18"/>
        </w:rPr>
        <w:t>ellows</w:t>
      </w:r>
      <w:r w:rsidR="004866A6" w:rsidRPr="00DB29D0">
        <w:rPr>
          <w:rFonts w:asciiTheme="minorHAnsi" w:hAnsiTheme="minorHAnsi" w:cstheme="minorHAnsi"/>
          <w:sz w:val="18"/>
          <w:szCs w:val="18"/>
        </w:rPr>
        <w:t xml:space="preserve">hip </w:t>
      </w:r>
      <w:r w:rsidR="00D433D0" w:rsidRPr="00DB29D0">
        <w:rPr>
          <w:rFonts w:asciiTheme="minorHAnsi" w:hAnsiTheme="minorHAnsi" w:cstheme="minorHAnsi"/>
          <w:sz w:val="18"/>
          <w:szCs w:val="18"/>
        </w:rPr>
        <w:t xml:space="preserve">awardees </w:t>
      </w:r>
      <w:r w:rsidRPr="00DB29D0">
        <w:rPr>
          <w:rFonts w:asciiTheme="minorHAnsi" w:hAnsiTheme="minorHAnsi" w:cstheme="minorHAnsi"/>
          <w:sz w:val="18"/>
          <w:szCs w:val="18"/>
        </w:rPr>
        <w:t xml:space="preserve">will be announced </w:t>
      </w:r>
      <w:r w:rsidR="00DA6CE7" w:rsidRPr="00DB29D0">
        <w:rPr>
          <w:rFonts w:asciiTheme="minorHAnsi" w:hAnsiTheme="minorHAnsi" w:cstheme="minorHAnsi"/>
          <w:sz w:val="18"/>
          <w:szCs w:val="18"/>
        </w:rPr>
        <w:t>on</w:t>
      </w:r>
      <w:r w:rsidRPr="00DB29D0">
        <w:rPr>
          <w:rFonts w:asciiTheme="minorHAnsi" w:hAnsiTheme="minorHAnsi" w:cstheme="minorHAnsi"/>
          <w:sz w:val="18"/>
          <w:szCs w:val="18"/>
        </w:rPr>
        <w:t xml:space="preserve"> </w:t>
      </w:r>
      <w:r w:rsidRPr="00DB29D0">
        <w:rPr>
          <w:rFonts w:asciiTheme="minorHAnsi" w:hAnsiTheme="minorHAnsi" w:cstheme="minorHAnsi"/>
          <w:b/>
          <w:sz w:val="18"/>
          <w:szCs w:val="18"/>
        </w:rPr>
        <w:t>www.cry.org</w:t>
      </w:r>
      <w:r w:rsidRPr="00DB29D0">
        <w:rPr>
          <w:rFonts w:asciiTheme="minorHAnsi" w:hAnsiTheme="minorHAnsi" w:cstheme="minorHAnsi"/>
          <w:sz w:val="18"/>
          <w:szCs w:val="18"/>
        </w:rPr>
        <w:t xml:space="preserve"> in </w:t>
      </w:r>
      <w:r w:rsidR="00F549E0" w:rsidRPr="00DB29D0">
        <w:rPr>
          <w:rFonts w:asciiTheme="minorHAnsi" w:hAnsiTheme="minorHAnsi" w:cstheme="minorHAnsi"/>
          <w:sz w:val="18"/>
          <w:szCs w:val="18"/>
        </w:rPr>
        <w:t>May</w:t>
      </w:r>
      <w:r w:rsidRPr="00DB29D0">
        <w:rPr>
          <w:rFonts w:asciiTheme="minorHAnsi" w:hAnsiTheme="minorHAnsi" w:cstheme="minorHAnsi"/>
          <w:sz w:val="18"/>
          <w:szCs w:val="18"/>
        </w:rPr>
        <w:t xml:space="preserve"> 202</w:t>
      </w:r>
      <w:r w:rsidR="000C7E66" w:rsidRPr="00DB29D0">
        <w:rPr>
          <w:rFonts w:asciiTheme="minorHAnsi" w:hAnsiTheme="minorHAnsi" w:cstheme="minorHAnsi"/>
          <w:sz w:val="18"/>
          <w:szCs w:val="18"/>
        </w:rPr>
        <w:t>6</w:t>
      </w:r>
      <w:r w:rsidRPr="00DB29D0">
        <w:rPr>
          <w:rFonts w:asciiTheme="minorHAnsi" w:hAnsiTheme="minorHAnsi" w:cstheme="minorHAnsi"/>
          <w:sz w:val="18"/>
          <w:szCs w:val="18"/>
        </w:rPr>
        <w:t>.</w:t>
      </w:r>
    </w:p>
    <w:p w14:paraId="574625CD" w14:textId="5A6B76EC" w:rsidR="009C0FC3" w:rsidRPr="00DB29D0" w:rsidRDefault="00B9339C" w:rsidP="00D65683">
      <w:pPr>
        <w:numPr>
          <w:ilvl w:val="0"/>
          <w:numId w:val="16"/>
        </w:numPr>
        <w:shd w:val="clear" w:color="auto" w:fill="F2F2F2"/>
        <w:ind w:left="0"/>
        <w:jc w:val="both"/>
        <w:rPr>
          <w:rFonts w:asciiTheme="minorHAnsi" w:hAnsiTheme="minorHAnsi" w:cstheme="minorHAnsi"/>
          <w:sz w:val="18"/>
          <w:szCs w:val="18"/>
        </w:rPr>
      </w:pPr>
      <w:r w:rsidRPr="00DB29D0">
        <w:rPr>
          <w:rFonts w:asciiTheme="minorHAnsi" w:hAnsiTheme="minorHAnsi" w:cstheme="minorHAnsi"/>
          <w:sz w:val="18"/>
          <w:szCs w:val="18"/>
        </w:rPr>
        <w:t xml:space="preserve">Selected </w:t>
      </w:r>
      <w:r w:rsidR="00F644DD" w:rsidRPr="00DB29D0">
        <w:rPr>
          <w:rFonts w:asciiTheme="minorHAnsi" w:hAnsiTheme="minorHAnsi" w:cstheme="minorHAnsi"/>
          <w:sz w:val="18"/>
          <w:szCs w:val="18"/>
        </w:rPr>
        <w:t>f</w:t>
      </w:r>
      <w:r w:rsidRPr="00DB29D0">
        <w:rPr>
          <w:rFonts w:asciiTheme="minorHAnsi" w:hAnsiTheme="minorHAnsi" w:cstheme="minorHAnsi"/>
          <w:sz w:val="18"/>
          <w:szCs w:val="18"/>
        </w:rPr>
        <w:t xml:space="preserve">ellows </w:t>
      </w:r>
      <w:r w:rsidR="00C36A17" w:rsidRPr="00DB29D0">
        <w:rPr>
          <w:rFonts w:asciiTheme="minorHAnsi" w:hAnsiTheme="minorHAnsi" w:cstheme="minorHAnsi"/>
          <w:sz w:val="18"/>
          <w:szCs w:val="18"/>
        </w:rPr>
        <w:t>should</w:t>
      </w:r>
      <w:r w:rsidRPr="00DB29D0">
        <w:rPr>
          <w:rFonts w:asciiTheme="minorHAnsi" w:hAnsiTheme="minorHAnsi" w:cstheme="minorHAnsi"/>
          <w:sz w:val="18"/>
          <w:szCs w:val="18"/>
        </w:rPr>
        <w:t xml:space="preserve"> participate</w:t>
      </w:r>
      <w:r w:rsidR="0059039F" w:rsidRPr="00DB29D0">
        <w:rPr>
          <w:rFonts w:asciiTheme="minorHAnsi" w:hAnsiTheme="minorHAnsi" w:cstheme="minorHAnsi"/>
          <w:sz w:val="18"/>
          <w:szCs w:val="18"/>
        </w:rPr>
        <w:t xml:space="preserve"> </w:t>
      </w:r>
      <w:r w:rsidRPr="00DB29D0">
        <w:rPr>
          <w:rFonts w:asciiTheme="minorHAnsi" w:hAnsiTheme="minorHAnsi" w:cstheme="minorHAnsi"/>
          <w:sz w:val="18"/>
          <w:szCs w:val="18"/>
        </w:rPr>
        <w:t xml:space="preserve">in an Initial </w:t>
      </w:r>
      <w:r w:rsidR="009C0FC3" w:rsidRPr="00DB29D0">
        <w:rPr>
          <w:rFonts w:asciiTheme="minorHAnsi" w:hAnsiTheme="minorHAnsi" w:cstheme="minorHAnsi"/>
          <w:sz w:val="18"/>
          <w:szCs w:val="18"/>
        </w:rPr>
        <w:t>W</w:t>
      </w:r>
      <w:r w:rsidRPr="00DB29D0">
        <w:rPr>
          <w:rFonts w:asciiTheme="minorHAnsi" w:hAnsiTheme="minorHAnsi" w:cstheme="minorHAnsi"/>
          <w:sz w:val="18"/>
          <w:szCs w:val="18"/>
        </w:rPr>
        <w:t xml:space="preserve">orkshop to share research plans and gain from the collective experience </w:t>
      </w:r>
      <w:r w:rsidR="00DA6CE7" w:rsidRPr="00DB29D0">
        <w:rPr>
          <w:rFonts w:asciiTheme="minorHAnsi" w:hAnsiTheme="minorHAnsi" w:cstheme="minorHAnsi"/>
          <w:sz w:val="18"/>
          <w:szCs w:val="18"/>
        </w:rPr>
        <w:t xml:space="preserve">in </w:t>
      </w:r>
      <w:r w:rsidR="00F549E0" w:rsidRPr="00DB29D0">
        <w:rPr>
          <w:rFonts w:asciiTheme="minorHAnsi" w:hAnsiTheme="minorHAnsi" w:cstheme="minorHAnsi"/>
          <w:sz w:val="18"/>
          <w:szCs w:val="18"/>
        </w:rPr>
        <w:t>June</w:t>
      </w:r>
      <w:r w:rsidR="009C0FC3" w:rsidRPr="00DB29D0">
        <w:rPr>
          <w:rFonts w:asciiTheme="minorHAnsi" w:hAnsiTheme="minorHAnsi" w:cstheme="minorHAnsi"/>
          <w:sz w:val="18"/>
          <w:szCs w:val="18"/>
        </w:rPr>
        <w:t xml:space="preserve"> </w:t>
      </w:r>
      <w:r w:rsidR="0059039F" w:rsidRPr="00DB29D0">
        <w:rPr>
          <w:rFonts w:asciiTheme="minorHAnsi" w:hAnsiTheme="minorHAnsi" w:cstheme="minorHAnsi"/>
          <w:sz w:val="18"/>
          <w:szCs w:val="18"/>
        </w:rPr>
        <w:t>202</w:t>
      </w:r>
      <w:r w:rsidR="00C14A2F" w:rsidRPr="00DB29D0">
        <w:rPr>
          <w:rFonts w:asciiTheme="minorHAnsi" w:hAnsiTheme="minorHAnsi" w:cstheme="minorHAnsi"/>
          <w:sz w:val="18"/>
          <w:szCs w:val="18"/>
        </w:rPr>
        <w:t>6</w:t>
      </w:r>
      <w:r w:rsidRPr="00DB29D0">
        <w:rPr>
          <w:rFonts w:asciiTheme="minorHAnsi" w:hAnsiTheme="minorHAnsi" w:cstheme="minorHAnsi"/>
          <w:sz w:val="18"/>
          <w:szCs w:val="18"/>
        </w:rPr>
        <w:t xml:space="preserve">. </w:t>
      </w:r>
    </w:p>
    <w:p w14:paraId="574625CE" w14:textId="77777777" w:rsidR="009C0FC3" w:rsidRPr="00DB29D0" w:rsidRDefault="00C36A17" w:rsidP="00D65683">
      <w:pPr>
        <w:numPr>
          <w:ilvl w:val="0"/>
          <w:numId w:val="16"/>
        </w:numPr>
        <w:shd w:val="clear" w:color="auto" w:fill="F2F2F2"/>
        <w:ind w:left="0"/>
        <w:jc w:val="both"/>
        <w:rPr>
          <w:rFonts w:asciiTheme="minorHAnsi" w:hAnsiTheme="minorHAnsi" w:cstheme="minorHAnsi"/>
          <w:sz w:val="18"/>
          <w:szCs w:val="18"/>
        </w:rPr>
      </w:pPr>
      <w:r w:rsidRPr="00DB29D0">
        <w:rPr>
          <w:rFonts w:asciiTheme="minorHAnsi" w:hAnsiTheme="minorHAnsi" w:cstheme="minorHAnsi"/>
          <w:sz w:val="18"/>
          <w:szCs w:val="18"/>
        </w:rPr>
        <w:t xml:space="preserve">Fellows will </w:t>
      </w:r>
      <w:r w:rsidR="00D433D0" w:rsidRPr="00DB29D0">
        <w:rPr>
          <w:rFonts w:asciiTheme="minorHAnsi" w:hAnsiTheme="minorHAnsi" w:cstheme="minorHAnsi"/>
          <w:sz w:val="18"/>
          <w:szCs w:val="18"/>
        </w:rPr>
        <w:t xml:space="preserve">be </w:t>
      </w:r>
      <w:r w:rsidRPr="00DB29D0">
        <w:rPr>
          <w:rFonts w:asciiTheme="minorHAnsi" w:hAnsiTheme="minorHAnsi" w:cstheme="minorHAnsi"/>
          <w:sz w:val="18"/>
          <w:szCs w:val="18"/>
        </w:rPr>
        <w:t xml:space="preserve">mentored by </w:t>
      </w:r>
      <w:r w:rsidR="00D433D0" w:rsidRPr="00DB29D0">
        <w:rPr>
          <w:rFonts w:asciiTheme="minorHAnsi" w:hAnsiTheme="minorHAnsi" w:cstheme="minorHAnsi"/>
          <w:sz w:val="18"/>
          <w:szCs w:val="18"/>
        </w:rPr>
        <w:t xml:space="preserve">experts </w:t>
      </w:r>
      <w:r w:rsidRPr="00DB29D0">
        <w:rPr>
          <w:rFonts w:asciiTheme="minorHAnsi" w:hAnsiTheme="minorHAnsi" w:cstheme="minorHAnsi"/>
          <w:sz w:val="18"/>
          <w:szCs w:val="18"/>
        </w:rPr>
        <w:t>during research work</w:t>
      </w:r>
      <w:r w:rsidR="00B9339C" w:rsidRPr="00DB29D0">
        <w:rPr>
          <w:rFonts w:asciiTheme="minorHAnsi" w:hAnsiTheme="minorHAnsi" w:cstheme="minorHAnsi"/>
          <w:sz w:val="18"/>
          <w:szCs w:val="18"/>
        </w:rPr>
        <w:t xml:space="preserve">. </w:t>
      </w:r>
    </w:p>
    <w:p w14:paraId="574625CF" w14:textId="77777777" w:rsidR="009C0FC3" w:rsidRPr="00DB29D0" w:rsidRDefault="00B9339C" w:rsidP="00D65683">
      <w:pPr>
        <w:numPr>
          <w:ilvl w:val="0"/>
          <w:numId w:val="16"/>
        </w:numPr>
        <w:shd w:val="clear" w:color="auto" w:fill="F2F2F2"/>
        <w:ind w:left="0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DB29D0">
        <w:rPr>
          <w:rFonts w:asciiTheme="minorHAnsi" w:hAnsiTheme="minorHAnsi" w:cstheme="minorHAnsi"/>
          <w:color w:val="000000"/>
          <w:sz w:val="18"/>
          <w:szCs w:val="18"/>
        </w:rPr>
        <w:t xml:space="preserve">Fellows will attend </w:t>
      </w:r>
      <w:r w:rsidR="00D433D0" w:rsidRPr="00DB29D0">
        <w:rPr>
          <w:rFonts w:asciiTheme="minorHAnsi" w:hAnsiTheme="minorHAnsi" w:cstheme="minorHAnsi"/>
          <w:color w:val="000000"/>
          <w:sz w:val="18"/>
          <w:szCs w:val="18"/>
        </w:rPr>
        <w:t xml:space="preserve">an </w:t>
      </w:r>
      <w:r w:rsidR="00233BD3" w:rsidRPr="00DB29D0">
        <w:rPr>
          <w:rFonts w:asciiTheme="minorHAnsi" w:hAnsiTheme="minorHAnsi" w:cstheme="minorHAnsi"/>
          <w:color w:val="000000"/>
          <w:sz w:val="18"/>
          <w:szCs w:val="18"/>
        </w:rPr>
        <w:t xml:space="preserve">online/offline </w:t>
      </w:r>
      <w:r w:rsidR="009C0FC3" w:rsidRPr="00DB29D0">
        <w:rPr>
          <w:rFonts w:asciiTheme="minorHAnsi" w:hAnsiTheme="minorHAnsi" w:cstheme="minorHAnsi"/>
          <w:color w:val="000000"/>
          <w:sz w:val="18"/>
          <w:szCs w:val="18"/>
        </w:rPr>
        <w:t>I</w:t>
      </w:r>
      <w:r w:rsidRPr="00DB29D0">
        <w:rPr>
          <w:rFonts w:asciiTheme="minorHAnsi" w:hAnsiTheme="minorHAnsi" w:cstheme="minorHAnsi"/>
          <w:color w:val="000000"/>
          <w:sz w:val="18"/>
          <w:szCs w:val="18"/>
        </w:rPr>
        <w:t xml:space="preserve">nterim </w:t>
      </w:r>
      <w:r w:rsidR="009C0FC3" w:rsidRPr="00DB29D0">
        <w:rPr>
          <w:rFonts w:asciiTheme="minorHAnsi" w:hAnsiTheme="minorHAnsi" w:cstheme="minorHAnsi"/>
          <w:color w:val="000000"/>
          <w:sz w:val="18"/>
          <w:szCs w:val="18"/>
        </w:rPr>
        <w:t>W</w:t>
      </w:r>
      <w:r w:rsidRPr="00DB29D0">
        <w:rPr>
          <w:rFonts w:asciiTheme="minorHAnsi" w:hAnsiTheme="minorHAnsi" w:cstheme="minorHAnsi"/>
          <w:color w:val="000000"/>
          <w:sz w:val="18"/>
          <w:szCs w:val="18"/>
        </w:rPr>
        <w:t xml:space="preserve">orkshop and an Annual </w:t>
      </w:r>
      <w:r w:rsidR="009C0FC3" w:rsidRPr="00DB29D0">
        <w:rPr>
          <w:rFonts w:asciiTheme="minorHAnsi" w:hAnsiTheme="minorHAnsi" w:cstheme="minorHAnsi"/>
          <w:color w:val="000000"/>
          <w:sz w:val="18"/>
          <w:szCs w:val="18"/>
        </w:rPr>
        <w:t>S</w:t>
      </w:r>
      <w:r w:rsidRPr="00DB29D0">
        <w:rPr>
          <w:rFonts w:asciiTheme="minorHAnsi" w:hAnsiTheme="minorHAnsi" w:cstheme="minorHAnsi"/>
          <w:color w:val="000000"/>
          <w:sz w:val="18"/>
          <w:szCs w:val="18"/>
        </w:rPr>
        <w:t xml:space="preserve">haring </w:t>
      </w:r>
      <w:r w:rsidR="009C0FC3" w:rsidRPr="00DB29D0">
        <w:rPr>
          <w:rFonts w:asciiTheme="minorHAnsi" w:hAnsiTheme="minorHAnsi" w:cstheme="minorHAnsi"/>
          <w:color w:val="000000"/>
          <w:sz w:val="18"/>
          <w:szCs w:val="18"/>
        </w:rPr>
        <w:t>W</w:t>
      </w:r>
      <w:r w:rsidRPr="00DB29D0">
        <w:rPr>
          <w:rFonts w:asciiTheme="minorHAnsi" w:hAnsiTheme="minorHAnsi" w:cstheme="minorHAnsi"/>
          <w:color w:val="000000"/>
          <w:sz w:val="18"/>
          <w:szCs w:val="18"/>
        </w:rPr>
        <w:t>orkshop at the clos</w:t>
      </w:r>
      <w:r w:rsidR="00DA6CE7" w:rsidRPr="00DB29D0">
        <w:rPr>
          <w:rFonts w:asciiTheme="minorHAnsi" w:hAnsiTheme="minorHAnsi" w:cstheme="minorHAnsi"/>
          <w:color w:val="000000"/>
          <w:sz w:val="18"/>
          <w:szCs w:val="18"/>
        </w:rPr>
        <w:t>e</w:t>
      </w:r>
      <w:r w:rsidRPr="00DB29D0">
        <w:rPr>
          <w:rFonts w:asciiTheme="minorHAnsi" w:hAnsiTheme="minorHAnsi" w:cstheme="minorHAnsi"/>
          <w:color w:val="000000"/>
          <w:sz w:val="18"/>
          <w:szCs w:val="18"/>
        </w:rPr>
        <w:t xml:space="preserve"> of their fellowship. </w:t>
      </w:r>
    </w:p>
    <w:p w14:paraId="574625D0" w14:textId="77777777" w:rsidR="003818AD" w:rsidRPr="00DB29D0" w:rsidRDefault="003818AD" w:rsidP="00D65683">
      <w:pPr>
        <w:numPr>
          <w:ilvl w:val="0"/>
          <w:numId w:val="16"/>
        </w:numPr>
        <w:shd w:val="clear" w:color="auto" w:fill="F2F2F2"/>
        <w:ind w:left="0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DB29D0">
        <w:rPr>
          <w:rFonts w:asciiTheme="minorHAnsi" w:hAnsiTheme="minorHAnsi" w:cstheme="minorHAnsi"/>
          <w:color w:val="000000"/>
          <w:sz w:val="18"/>
          <w:szCs w:val="18"/>
        </w:rPr>
        <w:t>CRY will sponsor travel, boarding</w:t>
      </w:r>
      <w:r w:rsidR="00D433D0" w:rsidRPr="00DB29D0">
        <w:rPr>
          <w:rFonts w:asciiTheme="minorHAnsi" w:hAnsiTheme="minorHAnsi" w:cstheme="minorHAnsi"/>
          <w:color w:val="000000"/>
          <w:sz w:val="18"/>
          <w:szCs w:val="18"/>
        </w:rPr>
        <w:t>,</w:t>
      </w:r>
      <w:r w:rsidRPr="00DB29D0">
        <w:rPr>
          <w:rFonts w:asciiTheme="minorHAnsi" w:hAnsiTheme="minorHAnsi" w:cstheme="minorHAnsi"/>
          <w:color w:val="000000"/>
          <w:sz w:val="18"/>
          <w:szCs w:val="18"/>
        </w:rPr>
        <w:t xml:space="preserve"> and lodging for all these meetings. </w:t>
      </w:r>
    </w:p>
    <w:p w14:paraId="574625D1" w14:textId="77777777" w:rsidR="003818AD" w:rsidRPr="00DB29D0" w:rsidRDefault="003818AD" w:rsidP="00D65683">
      <w:pPr>
        <w:numPr>
          <w:ilvl w:val="0"/>
          <w:numId w:val="16"/>
        </w:numPr>
        <w:shd w:val="clear" w:color="auto" w:fill="F2F2F2"/>
        <w:ind w:left="0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DB29D0">
        <w:rPr>
          <w:rFonts w:asciiTheme="minorHAnsi" w:hAnsiTheme="minorHAnsi" w:cstheme="minorHAnsi"/>
          <w:color w:val="000000"/>
          <w:sz w:val="18"/>
          <w:szCs w:val="18"/>
        </w:rPr>
        <w:t>Fellows can share their ideas and future plans with members of the CRY assessment team.</w:t>
      </w:r>
    </w:p>
    <w:p w14:paraId="574625D2" w14:textId="77777777" w:rsidR="00D3532A" w:rsidRPr="00DB29D0" w:rsidRDefault="00D3532A" w:rsidP="00D65683">
      <w:pPr>
        <w:shd w:val="clear" w:color="auto" w:fill="F2F2F2"/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574625D3" w14:textId="77777777" w:rsidR="00D3532A" w:rsidRPr="00DB29D0" w:rsidRDefault="00D3532A" w:rsidP="00D65683">
      <w:pPr>
        <w:shd w:val="clear" w:color="auto" w:fill="F2F2F2"/>
        <w:jc w:val="both"/>
        <w:rPr>
          <w:rFonts w:asciiTheme="minorHAnsi" w:hAnsiTheme="minorHAnsi" w:cstheme="minorHAnsi"/>
          <w:b/>
          <w:color w:val="000000"/>
          <w:sz w:val="18"/>
          <w:szCs w:val="18"/>
        </w:rPr>
      </w:pPr>
      <w:r w:rsidRPr="00DB29D0">
        <w:rPr>
          <w:rFonts w:asciiTheme="minorHAnsi" w:hAnsiTheme="minorHAnsi" w:cstheme="minorHAnsi"/>
          <w:b/>
          <w:sz w:val="18"/>
          <w:szCs w:val="18"/>
        </w:rPr>
        <w:t xml:space="preserve">Cancellation of Fellowship </w:t>
      </w:r>
    </w:p>
    <w:p w14:paraId="574625D4" w14:textId="77777777" w:rsidR="00C36B48" w:rsidRPr="00DB29D0" w:rsidRDefault="00C36B48" w:rsidP="00D65683">
      <w:pPr>
        <w:shd w:val="pct5" w:color="auto" w:fill="auto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DB29D0">
        <w:rPr>
          <w:rFonts w:asciiTheme="minorHAnsi" w:hAnsiTheme="minorHAnsi" w:cstheme="minorHAnsi"/>
          <w:color w:val="000000"/>
          <w:sz w:val="18"/>
          <w:szCs w:val="18"/>
        </w:rPr>
        <w:t>CRY reserves the right to terminate the fellowship of any awardee in the following cases:</w:t>
      </w:r>
    </w:p>
    <w:p w14:paraId="574625D5" w14:textId="77777777" w:rsidR="00C36B48" w:rsidRPr="00DB29D0" w:rsidRDefault="00D65683" w:rsidP="00D65683">
      <w:pPr>
        <w:shd w:val="pct5" w:color="auto" w:fill="auto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DB29D0">
        <w:rPr>
          <w:rFonts w:asciiTheme="minorHAnsi" w:hAnsiTheme="minorHAnsi" w:cstheme="minorHAnsi"/>
          <w:color w:val="000000"/>
          <w:sz w:val="18"/>
          <w:szCs w:val="18"/>
        </w:rPr>
        <w:t xml:space="preserve">• </w:t>
      </w:r>
      <w:r w:rsidR="00C36B48" w:rsidRPr="00DB29D0">
        <w:rPr>
          <w:rFonts w:asciiTheme="minorHAnsi" w:hAnsiTheme="minorHAnsi" w:cstheme="minorHAnsi"/>
          <w:color w:val="000000"/>
          <w:sz w:val="18"/>
          <w:szCs w:val="18"/>
        </w:rPr>
        <w:t>If the scholar is found to be ineligible to receive the fellowship during the entire duration of the fellowship.</w:t>
      </w:r>
    </w:p>
    <w:p w14:paraId="574625D6" w14:textId="77777777" w:rsidR="00C36B48" w:rsidRPr="00DB29D0" w:rsidRDefault="00D65683" w:rsidP="00D65683">
      <w:pPr>
        <w:shd w:val="pct5" w:color="auto" w:fill="auto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DB29D0">
        <w:rPr>
          <w:rFonts w:asciiTheme="minorHAnsi" w:hAnsiTheme="minorHAnsi" w:cstheme="minorHAnsi"/>
          <w:color w:val="000000"/>
          <w:sz w:val="18"/>
          <w:szCs w:val="18"/>
        </w:rPr>
        <w:t xml:space="preserve">• </w:t>
      </w:r>
      <w:r w:rsidR="00C36B48" w:rsidRPr="00DB29D0">
        <w:rPr>
          <w:rFonts w:asciiTheme="minorHAnsi" w:hAnsiTheme="minorHAnsi" w:cstheme="minorHAnsi"/>
          <w:color w:val="000000"/>
          <w:sz w:val="18"/>
          <w:szCs w:val="18"/>
        </w:rPr>
        <w:t>If it is found that the fellowship has been availed/is claimed by furnishing false/wrong/misleading information.</w:t>
      </w:r>
    </w:p>
    <w:p w14:paraId="574625D7" w14:textId="77777777" w:rsidR="00C36B48" w:rsidRPr="00DB29D0" w:rsidRDefault="00D65683" w:rsidP="00D65683">
      <w:pPr>
        <w:shd w:val="pct5" w:color="auto" w:fill="auto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DB29D0">
        <w:rPr>
          <w:rFonts w:asciiTheme="minorHAnsi" w:hAnsiTheme="minorHAnsi" w:cstheme="minorHAnsi"/>
          <w:color w:val="000000"/>
          <w:sz w:val="18"/>
          <w:szCs w:val="18"/>
        </w:rPr>
        <w:t xml:space="preserve">• </w:t>
      </w:r>
      <w:r w:rsidR="00C36B48" w:rsidRPr="00DB29D0">
        <w:rPr>
          <w:rFonts w:asciiTheme="minorHAnsi" w:hAnsiTheme="minorHAnsi" w:cstheme="minorHAnsi"/>
          <w:color w:val="000000"/>
          <w:sz w:val="18"/>
          <w:szCs w:val="18"/>
        </w:rPr>
        <w:t xml:space="preserve">If any </w:t>
      </w:r>
      <w:r w:rsidR="006C363A" w:rsidRPr="00DB29D0">
        <w:rPr>
          <w:rFonts w:asciiTheme="minorHAnsi" w:hAnsiTheme="minorHAnsi" w:cstheme="minorHAnsi"/>
          <w:color w:val="000000"/>
          <w:sz w:val="18"/>
          <w:szCs w:val="18"/>
        </w:rPr>
        <w:t>adverse report is received about the fellows about the violation of the Child Safeguarding Policy,</w:t>
      </w:r>
      <w:r w:rsidR="00697FE5" w:rsidRPr="00DB29D0">
        <w:rPr>
          <w:rFonts w:asciiTheme="minorHAnsi" w:hAnsiTheme="minorHAnsi" w:cstheme="minorHAnsi"/>
          <w:color w:val="000000"/>
          <w:sz w:val="18"/>
          <w:szCs w:val="18"/>
        </w:rPr>
        <w:t xml:space="preserve"> indulging in</w:t>
      </w:r>
      <w:r w:rsidR="00490A90" w:rsidRPr="00DB29D0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="00E46B3E" w:rsidRPr="00DB29D0">
        <w:rPr>
          <w:rFonts w:asciiTheme="minorHAnsi" w:hAnsiTheme="minorHAnsi" w:cstheme="minorHAnsi"/>
          <w:color w:val="000000"/>
          <w:sz w:val="18"/>
          <w:szCs w:val="18"/>
        </w:rPr>
        <w:t>s</w:t>
      </w:r>
      <w:r w:rsidR="006C363A" w:rsidRPr="00DB29D0">
        <w:rPr>
          <w:rFonts w:asciiTheme="minorHAnsi" w:hAnsiTheme="minorHAnsi" w:cstheme="minorHAnsi"/>
          <w:color w:val="000000"/>
          <w:sz w:val="18"/>
          <w:szCs w:val="18"/>
        </w:rPr>
        <w:t xml:space="preserve">exual </w:t>
      </w:r>
      <w:r w:rsidR="00E46B3E" w:rsidRPr="00DB29D0">
        <w:rPr>
          <w:rFonts w:asciiTheme="minorHAnsi" w:hAnsiTheme="minorHAnsi" w:cstheme="minorHAnsi"/>
          <w:color w:val="000000"/>
          <w:sz w:val="18"/>
          <w:szCs w:val="18"/>
        </w:rPr>
        <w:t>h</w:t>
      </w:r>
      <w:r w:rsidR="006C363A" w:rsidRPr="00DB29D0">
        <w:rPr>
          <w:rFonts w:asciiTheme="minorHAnsi" w:hAnsiTheme="minorHAnsi" w:cstheme="minorHAnsi"/>
          <w:color w:val="000000"/>
          <w:sz w:val="18"/>
          <w:szCs w:val="18"/>
        </w:rPr>
        <w:t xml:space="preserve">arassment, and </w:t>
      </w:r>
      <w:r w:rsidR="00697FE5" w:rsidRPr="00DB29D0">
        <w:rPr>
          <w:rFonts w:asciiTheme="minorHAnsi" w:hAnsiTheme="minorHAnsi" w:cstheme="minorHAnsi"/>
          <w:color w:val="000000"/>
          <w:sz w:val="18"/>
          <w:szCs w:val="18"/>
        </w:rPr>
        <w:t xml:space="preserve">contravention of </w:t>
      </w:r>
      <w:r w:rsidR="006C363A" w:rsidRPr="00DB29D0">
        <w:rPr>
          <w:rFonts w:asciiTheme="minorHAnsi" w:hAnsiTheme="minorHAnsi" w:cstheme="minorHAnsi"/>
          <w:color w:val="000000"/>
          <w:sz w:val="18"/>
          <w:szCs w:val="18"/>
        </w:rPr>
        <w:t>research ethics before and during the fellowship tenure.</w:t>
      </w:r>
    </w:p>
    <w:p w14:paraId="574625D8" w14:textId="77777777" w:rsidR="00C36B48" w:rsidRPr="00DB29D0" w:rsidRDefault="00D65683" w:rsidP="00D65683">
      <w:pPr>
        <w:shd w:val="pct5" w:color="auto" w:fill="auto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DB29D0">
        <w:rPr>
          <w:rFonts w:asciiTheme="minorHAnsi" w:hAnsiTheme="minorHAnsi" w:cstheme="minorHAnsi"/>
          <w:color w:val="000000"/>
          <w:sz w:val="18"/>
          <w:szCs w:val="18"/>
        </w:rPr>
        <w:t xml:space="preserve">• </w:t>
      </w:r>
      <w:r w:rsidR="00C36B48" w:rsidRPr="00DB29D0">
        <w:rPr>
          <w:rFonts w:asciiTheme="minorHAnsi" w:hAnsiTheme="minorHAnsi" w:cstheme="minorHAnsi"/>
          <w:color w:val="000000"/>
          <w:sz w:val="18"/>
          <w:szCs w:val="18"/>
        </w:rPr>
        <w:t>Misconduct/</w:t>
      </w:r>
      <w:proofErr w:type="spellStart"/>
      <w:r w:rsidR="00C36B48" w:rsidRPr="00DB29D0">
        <w:rPr>
          <w:rFonts w:asciiTheme="minorHAnsi" w:hAnsiTheme="minorHAnsi" w:cstheme="minorHAnsi"/>
          <w:color w:val="000000"/>
          <w:sz w:val="18"/>
          <w:szCs w:val="18"/>
        </w:rPr>
        <w:t>misbehaviour</w:t>
      </w:r>
      <w:proofErr w:type="spellEnd"/>
      <w:r w:rsidR="00C36B48" w:rsidRPr="00DB29D0">
        <w:rPr>
          <w:rFonts w:asciiTheme="minorHAnsi" w:hAnsiTheme="minorHAnsi" w:cstheme="minorHAnsi"/>
          <w:color w:val="000000"/>
          <w:sz w:val="18"/>
          <w:szCs w:val="18"/>
        </w:rPr>
        <w:t>/corrupt practices.</w:t>
      </w:r>
    </w:p>
    <w:p w14:paraId="574625D9" w14:textId="77777777" w:rsidR="00C36B48" w:rsidRPr="00DB29D0" w:rsidRDefault="00D65683" w:rsidP="00D65683">
      <w:pPr>
        <w:shd w:val="pct5" w:color="auto" w:fill="auto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DB29D0">
        <w:rPr>
          <w:rFonts w:asciiTheme="minorHAnsi" w:hAnsiTheme="minorHAnsi" w:cstheme="minorHAnsi"/>
          <w:color w:val="000000"/>
          <w:sz w:val="18"/>
          <w:szCs w:val="18"/>
        </w:rPr>
        <w:t xml:space="preserve">• </w:t>
      </w:r>
      <w:r w:rsidR="00C36B48" w:rsidRPr="00DB29D0">
        <w:rPr>
          <w:rFonts w:asciiTheme="minorHAnsi" w:hAnsiTheme="minorHAnsi" w:cstheme="minorHAnsi"/>
          <w:color w:val="000000"/>
          <w:sz w:val="18"/>
          <w:szCs w:val="18"/>
        </w:rPr>
        <w:t>Unsatisfactory progress of research work.</w:t>
      </w:r>
    </w:p>
    <w:p w14:paraId="574625DA" w14:textId="77777777" w:rsidR="00C36B48" w:rsidRPr="00DB29D0" w:rsidRDefault="00D65683" w:rsidP="00D65683">
      <w:pPr>
        <w:shd w:val="pct5" w:color="auto" w:fill="auto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DB29D0">
        <w:rPr>
          <w:rFonts w:asciiTheme="minorHAnsi" w:hAnsiTheme="minorHAnsi" w:cstheme="minorHAnsi"/>
          <w:color w:val="000000"/>
          <w:sz w:val="18"/>
          <w:szCs w:val="18"/>
        </w:rPr>
        <w:t xml:space="preserve">• </w:t>
      </w:r>
      <w:r w:rsidR="00C36B48" w:rsidRPr="00DB29D0">
        <w:rPr>
          <w:rFonts w:asciiTheme="minorHAnsi" w:hAnsiTheme="minorHAnsi" w:cstheme="minorHAnsi"/>
          <w:color w:val="000000"/>
          <w:sz w:val="18"/>
          <w:szCs w:val="18"/>
        </w:rPr>
        <w:t>Violation of terms an</w:t>
      </w:r>
      <w:r w:rsidR="006C363A" w:rsidRPr="00DB29D0">
        <w:rPr>
          <w:rFonts w:asciiTheme="minorHAnsi" w:hAnsiTheme="minorHAnsi" w:cstheme="minorHAnsi"/>
          <w:color w:val="000000"/>
          <w:sz w:val="18"/>
          <w:szCs w:val="18"/>
        </w:rPr>
        <w:t>d conditions of the fellowship contract</w:t>
      </w:r>
      <w:r w:rsidR="00C36B48" w:rsidRPr="00DB29D0">
        <w:rPr>
          <w:rFonts w:asciiTheme="minorHAnsi" w:hAnsiTheme="minorHAnsi" w:cstheme="minorHAnsi"/>
          <w:color w:val="000000"/>
          <w:sz w:val="18"/>
          <w:szCs w:val="18"/>
        </w:rPr>
        <w:t>.</w:t>
      </w:r>
    </w:p>
    <w:p w14:paraId="574625DB" w14:textId="77777777" w:rsidR="00C36B48" w:rsidRPr="00DB29D0" w:rsidRDefault="00D65683" w:rsidP="00D65683">
      <w:pPr>
        <w:shd w:val="pct5" w:color="auto" w:fill="auto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DB29D0">
        <w:rPr>
          <w:rFonts w:asciiTheme="minorHAnsi" w:hAnsiTheme="minorHAnsi" w:cstheme="minorHAnsi"/>
          <w:color w:val="000000"/>
          <w:sz w:val="18"/>
          <w:szCs w:val="18"/>
        </w:rPr>
        <w:t xml:space="preserve">• </w:t>
      </w:r>
      <w:r w:rsidR="00C36B48" w:rsidRPr="00DB29D0">
        <w:rPr>
          <w:rFonts w:asciiTheme="minorHAnsi" w:hAnsiTheme="minorHAnsi" w:cstheme="minorHAnsi"/>
          <w:color w:val="000000"/>
          <w:sz w:val="18"/>
          <w:szCs w:val="18"/>
        </w:rPr>
        <w:t>Plagiarism or unethical practices, in any form.</w:t>
      </w:r>
    </w:p>
    <w:p w14:paraId="574625DC" w14:textId="77777777" w:rsidR="006C363A" w:rsidRPr="00DB29D0" w:rsidRDefault="006C363A" w:rsidP="00D65683">
      <w:pPr>
        <w:shd w:val="pct5" w:color="auto" w:fill="auto"/>
        <w:jc w:val="both"/>
        <w:rPr>
          <w:rFonts w:asciiTheme="minorHAnsi" w:hAnsiTheme="minorHAnsi" w:cstheme="minorHAnsi"/>
          <w:color w:val="000000"/>
          <w:sz w:val="18"/>
          <w:szCs w:val="18"/>
        </w:rPr>
      </w:pPr>
    </w:p>
    <w:p w14:paraId="574625DD" w14:textId="77777777" w:rsidR="009C0FC3" w:rsidRPr="00DB29D0" w:rsidRDefault="00C36B48" w:rsidP="00D65683">
      <w:pPr>
        <w:shd w:val="pct5" w:color="auto" w:fill="auto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DB29D0">
        <w:rPr>
          <w:rFonts w:asciiTheme="minorHAnsi" w:hAnsiTheme="minorHAnsi" w:cstheme="minorHAnsi"/>
          <w:color w:val="000000"/>
          <w:sz w:val="18"/>
          <w:szCs w:val="18"/>
        </w:rPr>
        <w:t>In case the fellowship is terminated/</w:t>
      </w:r>
      <w:r w:rsidR="00CB5E6E" w:rsidRPr="00DB29D0">
        <w:rPr>
          <w:rFonts w:asciiTheme="minorHAnsi" w:hAnsiTheme="minorHAnsi" w:cstheme="minorHAnsi"/>
          <w:color w:val="000000"/>
          <w:sz w:val="18"/>
          <w:szCs w:val="18"/>
        </w:rPr>
        <w:t>canceled</w:t>
      </w:r>
      <w:r w:rsidR="00432150" w:rsidRPr="00DB29D0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Pr="00DB29D0">
        <w:rPr>
          <w:rFonts w:asciiTheme="minorHAnsi" w:hAnsiTheme="minorHAnsi" w:cstheme="minorHAnsi"/>
          <w:color w:val="000000"/>
          <w:sz w:val="18"/>
          <w:szCs w:val="18"/>
        </w:rPr>
        <w:t xml:space="preserve">before </w:t>
      </w:r>
      <w:r w:rsidR="00432150" w:rsidRPr="00DB29D0">
        <w:rPr>
          <w:rFonts w:asciiTheme="minorHAnsi" w:hAnsiTheme="minorHAnsi" w:cstheme="minorHAnsi"/>
          <w:color w:val="000000"/>
          <w:sz w:val="18"/>
          <w:szCs w:val="18"/>
        </w:rPr>
        <w:t xml:space="preserve">the </w:t>
      </w:r>
      <w:r w:rsidRPr="00DB29D0">
        <w:rPr>
          <w:rFonts w:asciiTheme="minorHAnsi" w:hAnsiTheme="minorHAnsi" w:cstheme="minorHAnsi"/>
          <w:color w:val="000000"/>
          <w:sz w:val="18"/>
          <w:szCs w:val="18"/>
        </w:rPr>
        <w:t xml:space="preserve">submission of </w:t>
      </w:r>
      <w:r w:rsidR="00432150" w:rsidRPr="00DB29D0">
        <w:rPr>
          <w:rFonts w:asciiTheme="minorHAnsi" w:hAnsiTheme="minorHAnsi" w:cstheme="minorHAnsi"/>
          <w:color w:val="000000"/>
          <w:sz w:val="18"/>
          <w:szCs w:val="18"/>
        </w:rPr>
        <w:t xml:space="preserve">the </w:t>
      </w:r>
      <w:r w:rsidRPr="00DB29D0">
        <w:rPr>
          <w:rFonts w:asciiTheme="minorHAnsi" w:hAnsiTheme="minorHAnsi" w:cstheme="minorHAnsi"/>
          <w:color w:val="000000"/>
          <w:sz w:val="18"/>
          <w:szCs w:val="18"/>
        </w:rPr>
        <w:t xml:space="preserve">research report, CRY may initiate the proceedings/take action to recover the amount paid to the </w:t>
      </w:r>
      <w:r w:rsidR="00D65683" w:rsidRPr="00DB29D0">
        <w:rPr>
          <w:rFonts w:asciiTheme="minorHAnsi" w:hAnsiTheme="minorHAnsi" w:cstheme="minorHAnsi"/>
          <w:color w:val="000000"/>
          <w:sz w:val="18"/>
          <w:szCs w:val="18"/>
        </w:rPr>
        <w:t>Fellows</w:t>
      </w:r>
      <w:r w:rsidRPr="00DB29D0">
        <w:rPr>
          <w:rFonts w:asciiTheme="minorHAnsi" w:hAnsiTheme="minorHAnsi" w:cstheme="minorHAnsi"/>
          <w:color w:val="000000"/>
          <w:sz w:val="18"/>
          <w:szCs w:val="18"/>
        </w:rPr>
        <w:t>.</w:t>
      </w:r>
    </w:p>
    <w:p w14:paraId="574625DE" w14:textId="77777777" w:rsidR="00D3532A" w:rsidRPr="00DB29D0" w:rsidRDefault="00D3532A" w:rsidP="00D65683">
      <w:pPr>
        <w:shd w:val="pct5" w:color="auto" w:fill="auto"/>
        <w:jc w:val="both"/>
        <w:rPr>
          <w:rFonts w:asciiTheme="minorHAnsi" w:hAnsiTheme="minorHAnsi" w:cstheme="minorHAnsi"/>
          <w:color w:val="000000"/>
          <w:sz w:val="18"/>
          <w:szCs w:val="18"/>
        </w:rPr>
      </w:pPr>
    </w:p>
    <w:p w14:paraId="574625DF" w14:textId="77777777" w:rsidR="00EF562B" w:rsidRPr="00DB29D0" w:rsidRDefault="00B9339C" w:rsidP="00D65683">
      <w:pPr>
        <w:shd w:val="pct5" w:color="auto" w:fill="auto"/>
        <w:jc w:val="both"/>
        <w:rPr>
          <w:rFonts w:asciiTheme="minorHAnsi" w:hAnsiTheme="minorHAnsi" w:cstheme="minorHAnsi"/>
          <w:b/>
          <w:color w:val="000000"/>
          <w:sz w:val="18"/>
          <w:szCs w:val="18"/>
        </w:rPr>
      </w:pPr>
      <w:r w:rsidRPr="00DB29D0">
        <w:rPr>
          <w:rFonts w:asciiTheme="minorHAnsi" w:hAnsiTheme="minorHAnsi" w:cstheme="minorHAnsi"/>
          <w:color w:val="000000"/>
          <w:sz w:val="18"/>
          <w:szCs w:val="18"/>
        </w:rPr>
        <w:t> </w:t>
      </w:r>
      <w:r w:rsidR="00EF562B" w:rsidRPr="00DB29D0">
        <w:rPr>
          <w:rFonts w:asciiTheme="minorHAnsi" w:hAnsiTheme="minorHAnsi" w:cstheme="minorHAnsi"/>
          <w:b/>
          <w:color w:val="000000"/>
          <w:sz w:val="18"/>
          <w:szCs w:val="18"/>
        </w:rPr>
        <w:t>S</w:t>
      </w:r>
      <w:r w:rsidR="003818AD" w:rsidRPr="00DB29D0">
        <w:rPr>
          <w:rFonts w:asciiTheme="minorHAnsi" w:hAnsiTheme="minorHAnsi" w:cstheme="minorHAnsi"/>
          <w:b/>
          <w:color w:val="000000"/>
          <w:sz w:val="18"/>
          <w:szCs w:val="18"/>
        </w:rPr>
        <w:t xml:space="preserve">ubmission of Application: </w:t>
      </w:r>
    </w:p>
    <w:p w14:paraId="574625E0" w14:textId="3B32EA05" w:rsidR="00534DDF" w:rsidRPr="00DB29D0" w:rsidRDefault="00EF562B" w:rsidP="00D65683">
      <w:pPr>
        <w:pStyle w:val="ListParagraph"/>
        <w:numPr>
          <w:ilvl w:val="0"/>
          <w:numId w:val="21"/>
        </w:numPr>
        <w:shd w:val="pct5" w:color="auto" w:fill="auto"/>
        <w:ind w:left="0"/>
        <w:jc w:val="both"/>
        <w:rPr>
          <w:rFonts w:asciiTheme="minorHAnsi" w:hAnsiTheme="minorHAnsi" w:cstheme="minorHAnsi"/>
          <w:b/>
          <w:color w:val="C00000"/>
          <w:sz w:val="18"/>
          <w:szCs w:val="18"/>
        </w:rPr>
      </w:pPr>
      <w:r w:rsidRPr="00DB29D0">
        <w:rPr>
          <w:rFonts w:asciiTheme="minorHAnsi" w:hAnsiTheme="minorHAnsi" w:cstheme="minorHAnsi"/>
          <w:b/>
          <w:color w:val="C00000"/>
          <w:sz w:val="18"/>
          <w:szCs w:val="18"/>
        </w:rPr>
        <w:t xml:space="preserve">Last Date for submission is </w:t>
      </w:r>
      <w:r w:rsidR="00D65683" w:rsidRPr="00DB29D0">
        <w:rPr>
          <w:rFonts w:asciiTheme="minorHAnsi" w:hAnsiTheme="minorHAnsi" w:cstheme="minorHAnsi"/>
          <w:b/>
          <w:color w:val="C00000"/>
          <w:sz w:val="18"/>
          <w:szCs w:val="18"/>
        </w:rPr>
        <w:t>3</w:t>
      </w:r>
      <w:r w:rsidR="000A6C12" w:rsidRPr="00DB29D0">
        <w:rPr>
          <w:rFonts w:asciiTheme="minorHAnsi" w:hAnsiTheme="minorHAnsi" w:cstheme="minorHAnsi"/>
          <w:b/>
          <w:color w:val="C00000"/>
          <w:sz w:val="18"/>
          <w:szCs w:val="18"/>
        </w:rPr>
        <w:t>1</w:t>
      </w:r>
      <w:r w:rsidR="000A6C12" w:rsidRPr="00DB29D0">
        <w:rPr>
          <w:rFonts w:asciiTheme="minorHAnsi" w:hAnsiTheme="minorHAnsi" w:cstheme="minorHAnsi"/>
          <w:b/>
          <w:color w:val="C00000"/>
          <w:sz w:val="18"/>
          <w:szCs w:val="18"/>
          <w:vertAlign w:val="superscript"/>
        </w:rPr>
        <w:t>st</w:t>
      </w:r>
      <w:r w:rsidR="00DD1BE7" w:rsidRPr="00DB29D0">
        <w:rPr>
          <w:rFonts w:asciiTheme="minorHAnsi" w:hAnsiTheme="minorHAnsi" w:cstheme="minorHAnsi"/>
          <w:b/>
          <w:color w:val="C00000"/>
          <w:sz w:val="18"/>
          <w:szCs w:val="18"/>
        </w:rPr>
        <w:t xml:space="preserve"> </w:t>
      </w:r>
      <w:r w:rsidR="000A6C12" w:rsidRPr="00DB29D0">
        <w:rPr>
          <w:rFonts w:asciiTheme="minorHAnsi" w:hAnsiTheme="minorHAnsi" w:cstheme="minorHAnsi"/>
          <w:b/>
          <w:color w:val="C00000"/>
          <w:sz w:val="18"/>
          <w:szCs w:val="18"/>
        </w:rPr>
        <w:t>March</w:t>
      </w:r>
      <w:r w:rsidR="00DD1BE7" w:rsidRPr="00DB29D0">
        <w:rPr>
          <w:rFonts w:asciiTheme="minorHAnsi" w:hAnsiTheme="minorHAnsi" w:cstheme="minorHAnsi"/>
          <w:b/>
          <w:color w:val="C00000"/>
          <w:sz w:val="18"/>
          <w:szCs w:val="18"/>
        </w:rPr>
        <w:t>, 202</w:t>
      </w:r>
      <w:r w:rsidR="000A6C12" w:rsidRPr="00DB29D0">
        <w:rPr>
          <w:rFonts w:asciiTheme="minorHAnsi" w:hAnsiTheme="minorHAnsi" w:cstheme="minorHAnsi"/>
          <w:b/>
          <w:color w:val="C00000"/>
          <w:sz w:val="18"/>
          <w:szCs w:val="18"/>
        </w:rPr>
        <w:t>6</w:t>
      </w:r>
      <w:r w:rsidR="00B9339C" w:rsidRPr="00DB29D0">
        <w:rPr>
          <w:rFonts w:asciiTheme="minorHAnsi" w:hAnsiTheme="minorHAnsi" w:cstheme="minorHAnsi"/>
          <w:b/>
          <w:color w:val="C00000"/>
          <w:sz w:val="18"/>
          <w:szCs w:val="18"/>
        </w:rPr>
        <w:t>.</w:t>
      </w:r>
    </w:p>
    <w:p w14:paraId="574625E1" w14:textId="570DB129" w:rsidR="009C0FC3" w:rsidRPr="00DB29D0" w:rsidRDefault="00FD0E0D" w:rsidP="00D65683">
      <w:pPr>
        <w:pStyle w:val="ListParagraph"/>
        <w:numPr>
          <w:ilvl w:val="0"/>
          <w:numId w:val="20"/>
        </w:numPr>
        <w:shd w:val="pct5" w:color="auto" w:fill="auto"/>
        <w:ind w:left="0"/>
        <w:jc w:val="both"/>
        <w:rPr>
          <w:rStyle w:val="Hyperlink"/>
          <w:rFonts w:asciiTheme="minorHAnsi" w:hAnsiTheme="minorHAnsi" w:cstheme="minorHAnsi"/>
          <w:b/>
          <w:color w:val="000000"/>
          <w:sz w:val="18"/>
          <w:szCs w:val="18"/>
          <w:u w:val="none"/>
        </w:rPr>
      </w:pPr>
      <w:r w:rsidRPr="00DB29D0">
        <w:rPr>
          <w:rFonts w:asciiTheme="minorHAnsi" w:hAnsiTheme="minorHAnsi" w:cstheme="minorHAnsi"/>
          <w:sz w:val="18"/>
          <w:szCs w:val="18"/>
        </w:rPr>
        <w:t xml:space="preserve">For </w:t>
      </w:r>
      <w:r w:rsidR="00B2011D" w:rsidRPr="00DB29D0">
        <w:rPr>
          <w:rFonts w:asciiTheme="minorHAnsi" w:hAnsiTheme="minorHAnsi" w:cstheme="minorHAnsi"/>
          <w:sz w:val="18"/>
          <w:szCs w:val="18"/>
        </w:rPr>
        <w:t>Proposal format, CV format</w:t>
      </w:r>
      <w:r w:rsidR="00D433D0" w:rsidRPr="00DB29D0">
        <w:rPr>
          <w:rFonts w:asciiTheme="minorHAnsi" w:hAnsiTheme="minorHAnsi" w:cstheme="minorHAnsi"/>
          <w:sz w:val="18"/>
          <w:szCs w:val="18"/>
        </w:rPr>
        <w:t>,</w:t>
      </w:r>
      <w:r w:rsidR="00B2011D" w:rsidRPr="00DB29D0">
        <w:rPr>
          <w:rFonts w:asciiTheme="minorHAnsi" w:hAnsiTheme="minorHAnsi" w:cstheme="minorHAnsi"/>
          <w:sz w:val="18"/>
          <w:szCs w:val="18"/>
        </w:rPr>
        <w:t xml:space="preserve"> and other</w:t>
      </w:r>
      <w:r w:rsidR="00536E1A" w:rsidRPr="00DB29D0">
        <w:rPr>
          <w:rFonts w:asciiTheme="minorHAnsi" w:hAnsiTheme="minorHAnsi" w:cstheme="minorHAnsi"/>
          <w:sz w:val="18"/>
          <w:szCs w:val="18"/>
        </w:rPr>
        <w:t xml:space="preserve"> information please follow the </w:t>
      </w:r>
      <w:hyperlink r:id="rId14" w:history="1">
        <w:r w:rsidR="00A5495B" w:rsidRPr="00DB29D0">
          <w:rPr>
            <w:rStyle w:val="Hyperlink"/>
            <w:rFonts w:asciiTheme="minorHAnsi" w:hAnsiTheme="minorHAnsi" w:cstheme="minorHAnsi"/>
            <w:sz w:val="18"/>
            <w:szCs w:val="18"/>
          </w:rPr>
          <w:t>https://www.cry.org/ncrrf/</w:t>
        </w:r>
      </w:hyperlink>
      <w:r w:rsidR="00A5495B" w:rsidRPr="00DB29D0">
        <w:rPr>
          <w:rFonts w:asciiTheme="minorHAnsi" w:hAnsiTheme="minorHAnsi" w:cstheme="minorHAnsi"/>
          <w:sz w:val="18"/>
          <w:szCs w:val="18"/>
        </w:rPr>
        <w:t xml:space="preserve"> </w:t>
      </w:r>
      <w:r w:rsidR="00536E1A" w:rsidRPr="00DB29D0">
        <w:rPr>
          <w:rFonts w:asciiTheme="minorHAnsi" w:hAnsiTheme="minorHAnsi" w:cstheme="minorHAnsi"/>
          <w:sz w:val="18"/>
          <w:szCs w:val="18"/>
        </w:rPr>
        <w:t>or visit website</w:t>
      </w:r>
      <w:r w:rsidR="00536E1A" w:rsidRPr="00DB29D0">
        <w:rPr>
          <w:rFonts w:asciiTheme="minorHAnsi" w:hAnsiTheme="minorHAnsi" w:cstheme="minorHAnsi"/>
          <w:b/>
          <w:color w:val="000000"/>
          <w:sz w:val="18"/>
          <w:szCs w:val="18"/>
        </w:rPr>
        <w:t xml:space="preserve"> </w:t>
      </w:r>
      <w:hyperlink r:id="rId15" w:history="1">
        <w:r w:rsidR="00536E1A" w:rsidRPr="00DB29D0">
          <w:rPr>
            <w:rStyle w:val="Hyperlink"/>
            <w:rFonts w:asciiTheme="minorHAnsi" w:hAnsiTheme="minorHAnsi" w:cstheme="minorHAnsi"/>
            <w:b/>
            <w:sz w:val="18"/>
            <w:szCs w:val="18"/>
          </w:rPr>
          <w:t>www.cry.org</w:t>
        </w:r>
      </w:hyperlink>
    </w:p>
    <w:p w14:paraId="574625E2" w14:textId="77777777" w:rsidR="00B2011D" w:rsidRPr="00DB29D0" w:rsidRDefault="00B2011D" w:rsidP="00D65683">
      <w:pPr>
        <w:pStyle w:val="ListParagraph"/>
        <w:numPr>
          <w:ilvl w:val="0"/>
          <w:numId w:val="20"/>
        </w:numPr>
        <w:shd w:val="pct5" w:color="auto" w:fill="auto"/>
        <w:ind w:left="0"/>
        <w:jc w:val="both"/>
        <w:rPr>
          <w:rFonts w:asciiTheme="minorHAnsi" w:hAnsiTheme="minorHAnsi" w:cstheme="minorHAnsi"/>
          <w:b/>
          <w:color w:val="000000"/>
          <w:sz w:val="18"/>
          <w:szCs w:val="18"/>
        </w:rPr>
      </w:pPr>
      <w:r w:rsidRPr="00DB29D0">
        <w:rPr>
          <w:rFonts w:asciiTheme="minorHAnsi" w:hAnsiTheme="minorHAnsi" w:cstheme="minorHAnsi"/>
          <w:color w:val="000000"/>
          <w:sz w:val="18"/>
          <w:szCs w:val="18"/>
        </w:rPr>
        <w:t xml:space="preserve">Please E-mail your application to: </w:t>
      </w:r>
      <w:hyperlink r:id="rId16" w:history="1">
        <w:r w:rsidRPr="00DB29D0">
          <w:rPr>
            <w:rFonts w:asciiTheme="minorHAnsi" w:hAnsiTheme="minorHAnsi" w:cstheme="minorHAnsi"/>
            <w:b/>
            <w:color w:val="0000FF"/>
            <w:sz w:val="18"/>
            <w:szCs w:val="18"/>
          </w:rPr>
          <w:t>research@crymail.org</w:t>
        </w:r>
      </w:hyperlink>
    </w:p>
    <w:p w14:paraId="574625E3" w14:textId="77777777" w:rsidR="00B9339C" w:rsidRPr="00DB29D0" w:rsidRDefault="00B9339C" w:rsidP="00D65683">
      <w:pPr>
        <w:numPr>
          <w:ilvl w:val="0"/>
          <w:numId w:val="18"/>
        </w:numPr>
        <w:shd w:val="pct5" w:color="auto" w:fill="auto"/>
        <w:ind w:left="0"/>
        <w:jc w:val="both"/>
        <w:rPr>
          <w:rFonts w:asciiTheme="minorHAnsi" w:hAnsiTheme="minorHAnsi" w:cstheme="minorHAnsi"/>
          <w:b/>
          <w:color w:val="000000"/>
          <w:sz w:val="18"/>
          <w:szCs w:val="18"/>
        </w:rPr>
      </w:pPr>
      <w:r w:rsidRPr="00DB29D0">
        <w:rPr>
          <w:rFonts w:asciiTheme="minorHAnsi" w:hAnsiTheme="minorHAnsi" w:cstheme="minorHAnsi"/>
          <w:color w:val="000000"/>
          <w:sz w:val="18"/>
          <w:szCs w:val="18"/>
        </w:rPr>
        <w:t xml:space="preserve">In the absence of internet </w:t>
      </w:r>
      <w:proofErr w:type="gramStart"/>
      <w:r w:rsidRPr="00DB29D0">
        <w:rPr>
          <w:rFonts w:asciiTheme="minorHAnsi" w:hAnsiTheme="minorHAnsi" w:cstheme="minorHAnsi"/>
          <w:color w:val="000000"/>
          <w:sz w:val="18"/>
          <w:szCs w:val="18"/>
        </w:rPr>
        <w:t>access</w:t>
      </w:r>
      <w:proofErr w:type="gramEnd"/>
      <w:r w:rsidRPr="00DB29D0">
        <w:rPr>
          <w:rFonts w:asciiTheme="minorHAnsi" w:hAnsiTheme="minorHAnsi" w:cstheme="minorHAnsi"/>
          <w:color w:val="000000"/>
          <w:sz w:val="18"/>
          <w:szCs w:val="18"/>
        </w:rPr>
        <w:t xml:space="preserve"> you may send your</w:t>
      </w:r>
      <w:r w:rsidR="003818AD" w:rsidRPr="00DB29D0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Pr="00DB29D0">
        <w:rPr>
          <w:rFonts w:asciiTheme="minorHAnsi" w:hAnsiTheme="minorHAnsi" w:cstheme="minorHAnsi"/>
          <w:color w:val="000000"/>
          <w:sz w:val="18"/>
          <w:szCs w:val="18"/>
        </w:rPr>
        <w:t>application by post to</w:t>
      </w:r>
    </w:p>
    <w:p w14:paraId="574625E5" w14:textId="0A0C1AFC" w:rsidR="00B9339C" w:rsidRPr="009153B6" w:rsidRDefault="00B9339C" w:rsidP="00D65683">
      <w:pPr>
        <w:shd w:val="pct5" w:color="auto" w:fill="auto"/>
        <w:jc w:val="both"/>
        <w:rPr>
          <w:rFonts w:asciiTheme="minorHAnsi" w:hAnsiTheme="minorHAnsi" w:cstheme="minorHAnsi"/>
          <w:b/>
          <w:color w:val="000000"/>
          <w:sz w:val="18"/>
          <w:szCs w:val="18"/>
        </w:rPr>
      </w:pPr>
      <w:r w:rsidRPr="009153B6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Pr="009153B6">
        <w:rPr>
          <w:rFonts w:asciiTheme="minorHAnsi" w:hAnsiTheme="minorHAnsi" w:cstheme="minorHAnsi"/>
          <w:b/>
          <w:color w:val="000000"/>
          <w:sz w:val="18"/>
          <w:szCs w:val="18"/>
        </w:rPr>
        <w:t>The Documentation Centre</w:t>
      </w:r>
      <w:r w:rsidR="00D65683" w:rsidRPr="009153B6">
        <w:rPr>
          <w:rFonts w:asciiTheme="minorHAnsi" w:hAnsiTheme="minorHAnsi" w:cstheme="minorHAnsi"/>
          <w:b/>
          <w:color w:val="000000"/>
          <w:sz w:val="18"/>
          <w:szCs w:val="18"/>
        </w:rPr>
        <w:t xml:space="preserve">, </w:t>
      </w:r>
      <w:r w:rsidRPr="009153B6">
        <w:rPr>
          <w:rFonts w:asciiTheme="minorHAnsi" w:hAnsiTheme="minorHAnsi" w:cstheme="minorHAnsi"/>
          <w:b/>
          <w:color w:val="000000"/>
          <w:sz w:val="18"/>
          <w:szCs w:val="18"/>
        </w:rPr>
        <w:t xml:space="preserve">CRY-Child Rights and You, </w:t>
      </w:r>
    </w:p>
    <w:p w14:paraId="2EE595B7" w14:textId="711E4A24" w:rsidR="00DB017C" w:rsidRPr="009153B6" w:rsidRDefault="00B9339C" w:rsidP="00D65683">
      <w:pPr>
        <w:shd w:val="pct5" w:color="auto" w:fill="auto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9153B6">
        <w:rPr>
          <w:rFonts w:asciiTheme="minorHAnsi" w:hAnsiTheme="minorHAnsi" w:cstheme="minorHAnsi"/>
          <w:b/>
          <w:color w:val="000000"/>
          <w:sz w:val="18"/>
          <w:szCs w:val="18"/>
        </w:rPr>
        <w:t xml:space="preserve">189 A, Anand </w:t>
      </w:r>
      <w:proofErr w:type="gramStart"/>
      <w:r w:rsidRPr="009153B6">
        <w:rPr>
          <w:rFonts w:asciiTheme="minorHAnsi" w:hAnsiTheme="minorHAnsi" w:cstheme="minorHAnsi"/>
          <w:b/>
          <w:color w:val="000000"/>
          <w:sz w:val="18"/>
          <w:szCs w:val="18"/>
        </w:rPr>
        <w:t xml:space="preserve">Estate, </w:t>
      </w:r>
      <w:r w:rsidR="00D65683" w:rsidRPr="009153B6">
        <w:rPr>
          <w:rFonts w:asciiTheme="minorHAnsi" w:hAnsiTheme="minorHAnsi" w:cstheme="minorHAnsi"/>
          <w:b/>
          <w:color w:val="000000"/>
          <w:sz w:val="18"/>
          <w:szCs w:val="18"/>
        </w:rPr>
        <w:t xml:space="preserve"> </w:t>
      </w:r>
      <w:r w:rsidRPr="009153B6">
        <w:rPr>
          <w:rFonts w:asciiTheme="minorHAnsi" w:hAnsiTheme="minorHAnsi" w:cstheme="minorHAnsi"/>
          <w:b/>
          <w:color w:val="000000"/>
          <w:sz w:val="18"/>
          <w:szCs w:val="18"/>
        </w:rPr>
        <w:t>Sane</w:t>
      </w:r>
      <w:proofErr w:type="gramEnd"/>
      <w:r w:rsidRPr="009153B6">
        <w:rPr>
          <w:rFonts w:asciiTheme="minorHAnsi" w:hAnsiTheme="minorHAnsi" w:cstheme="minorHAnsi"/>
          <w:b/>
          <w:color w:val="000000"/>
          <w:sz w:val="18"/>
          <w:szCs w:val="18"/>
        </w:rPr>
        <w:t xml:space="preserve"> Guruji Marg, Mumbai 400011</w:t>
      </w:r>
      <w:r w:rsidRPr="009153B6">
        <w:rPr>
          <w:rFonts w:asciiTheme="minorHAnsi" w:hAnsiTheme="minorHAnsi" w:cstheme="minorHAnsi"/>
          <w:color w:val="000000"/>
          <w:sz w:val="18"/>
          <w:szCs w:val="18"/>
        </w:rPr>
        <w:t>.</w:t>
      </w:r>
    </w:p>
    <w:sectPr w:rsidR="00DB017C" w:rsidRPr="009153B6" w:rsidSect="00487684">
      <w:type w:val="continuous"/>
      <w:pgSz w:w="11909" w:h="16834" w:code="9"/>
      <w:pgMar w:top="720" w:right="720" w:bottom="720" w:left="720" w:header="0" w:footer="0" w:gutter="0"/>
      <w:cols w:num="2" w:space="36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1B1F3C" w14:textId="77777777" w:rsidR="00FE46D6" w:rsidRDefault="00FE46D6" w:rsidP="00566DF6">
      <w:r>
        <w:separator/>
      </w:r>
    </w:p>
  </w:endnote>
  <w:endnote w:type="continuationSeparator" w:id="0">
    <w:p w14:paraId="17D87B2A" w14:textId="77777777" w:rsidR="00FE46D6" w:rsidRDefault="00FE46D6" w:rsidP="00566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Narrow-Bold">
    <w:altName w:val="Arial Narrow"/>
    <w:charset w:val="00"/>
    <w:family w:val="swiss"/>
    <w:pitch w:val="variable"/>
    <w:sig w:usb0="00000001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55FE7" w14:textId="77777777" w:rsidR="002463C1" w:rsidRDefault="002463C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DBB36" w14:textId="77777777" w:rsidR="002463C1" w:rsidRDefault="002463C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5415C" w14:textId="77777777" w:rsidR="002463C1" w:rsidRDefault="002463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D4265E" w14:textId="77777777" w:rsidR="00FE46D6" w:rsidRDefault="00FE46D6" w:rsidP="00566DF6">
      <w:r>
        <w:separator/>
      </w:r>
    </w:p>
  </w:footnote>
  <w:footnote w:type="continuationSeparator" w:id="0">
    <w:p w14:paraId="3048F6BF" w14:textId="77777777" w:rsidR="00FE46D6" w:rsidRDefault="00FE46D6" w:rsidP="00566D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1C443" w14:textId="77777777" w:rsidR="002463C1" w:rsidRDefault="002463C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625EB" w14:textId="77777777" w:rsidR="00B9339C" w:rsidRDefault="00D009FC" w:rsidP="00D65683">
    <w:pPr>
      <w:pStyle w:val="Header"/>
      <w:ind w:right="-170"/>
      <w:jc w:val="right"/>
    </w:pPr>
    <w:r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74625EC" wp14:editId="574625ED">
              <wp:simplePos x="0" y="0"/>
              <wp:positionH relativeFrom="column">
                <wp:posOffset>-450850</wp:posOffset>
              </wp:positionH>
              <wp:positionV relativeFrom="paragraph">
                <wp:posOffset>0</wp:posOffset>
              </wp:positionV>
              <wp:extent cx="6102350" cy="603250"/>
              <wp:effectExtent l="0" t="0" r="12700" b="2540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6102350" cy="6032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4625F0" w14:textId="5A155F5D" w:rsidR="00B9339C" w:rsidRPr="00930831" w:rsidRDefault="00B9339C" w:rsidP="00D65683">
                          <w:pPr>
                            <w:spacing w:before="120" w:after="240"/>
                            <w:jc w:val="center"/>
                            <w:rPr>
                              <w:sz w:val="14"/>
                            </w:rPr>
                          </w:pPr>
                          <w:r w:rsidRPr="00075B56">
                            <w:rPr>
                              <w:rFonts w:ascii="Calibri" w:hAnsi="Calibri" w:cs="Calibri"/>
                              <w:b/>
                              <w:bCs/>
                              <w:color w:val="FFFFFF"/>
                              <w:sz w:val="40"/>
                              <w:szCs w:val="86"/>
                            </w:rPr>
                            <w:t>National Child Rights Research Fellowship</w:t>
                          </w:r>
                          <w:r w:rsidRPr="00075B56">
                            <w:rPr>
                              <w:rFonts w:ascii="ArialNarrow-Bold" w:hAnsi="ArialNarrow-Bold" w:cs="ArialNarrow-Bold"/>
                              <w:b/>
                              <w:bCs/>
                              <w:color w:val="FFFFFF"/>
                              <w:sz w:val="38"/>
                              <w:szCs w:val="86"/>
                            </w:rPr>
                            <w:t xml:space="preserve"> </w:t>
                          </w:r>
                          <w:r w:rsidR="009C4D97">
                            <w:rPr>
                              <w:rFonts w:ascii="ArialNarrow-Bold" w:hAnsi="ArialNarrow-Bold" w:cs="ArialNarrow-Bold"/>
                              <w:b/>
                              <w:bCs/>
                              <w:color w:val="FFFFFF"/>
                              <w:sz w:val="38"/>
                              <w:szCs w:val="86"/>
                            </w:rPr>
                            <w:t>202</w:t>
                          </w:r>
                          <w:r w:rsidR="002463C1">
                            <w:rPr>
                              <w:rFonts w:ascii="ArialNarrow-Bold" w:hAnsi="ArialNarrow-Bold" w:cs="ArialNarrow-Bold"/>
                              <w:b/>
                              <w:bCs/>
                              <w:color w:val="FFFFFF"/>
                              <w:sz w:val="38"/>
                              <w:szCs w:val="86"/>
                            </w:rPr>
                            <w:t>6</w:t>
                          </w:r>
                          <w:r w:rsidRPr="00075B56">
                            <w:rPr>
                              <w:rFonts w:ascii="ArialNarrow-Bold" w:hAnsi="ArialNarrow-Bold" w:cs="ArialNarrow-Bold"/>
                              <w:b/>
                              <w:bCs/>
                              <w:color w:val="FFFFFF"/>
                              <w:sz w:val="38"/>
                              <w:szCs w:val="86"/>
                            </w:rPr>
                            <w:t xml:space="preserve"> - </w:t>
                          </w:r>
                          <w:r w:rsidR="00045858">
                            <w:rPr>
                              <w:rFonts w:ascii="ArialNarrow-Bold" w:hAnsi="ArialNarrow-Bold" w:cs="ArialNarrow-Bold"/>
                              <w:b/>
                              <w:bCs/>
                              <w:color w:val="FFFFFF"/>
                              <w:sz w:val="38"/>
                              <w:szCs w:val="86"/>
                            </w:rPr>
                            <w:t>2</w:t>
                          </w:r>
                          <w:r w:rsidR="002463C1">
                            <w:rPr>
                              <w:rFonts w:ascii="ArialNarrow-Bold" w:hAnsi="ArialNarrow-Bold" w:cs="ArialNarrow-Bold"/>
                              <w:b/>
                              <w:bCs/>
                              <w:color w:val="FFFFFF"/>
                              <w:sz w:val="38"/>
                              <w:szCs w:val="86"/>
                            </w:rPr>
                            <w:t>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4625E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35.5pt;margin-top:0;width:480.5pt;height:4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" fillcolor="black">
              <v:path arrowok="t"/>
              <v:textbox>
                <w:txbxContent>
                  <w:p w14:paraId="574625F0" w14:textId="5A155F5D" w:rsidR="00B9339C" w:rsidRPr="00930831" w:rsidRDefault="00B9339C" w:rsidP="00D65683">
                    <w:pPr>
                      <w:spacing w:before="120" w:after="240"/>
                      <w:jc w:val="center"/>
                      <w:rPr>
                        <w:sz w:val="14"/>
                      </w:rPr>
                    </w:pPr>
                    <w:r w:rsidRPr="00075B56">
                      <w:rPr>
                        <w:rFonts w:ascii="Calibri" w:hAnsi="Calibri" w:cs="Calibri"/>
                        <w:b/>
                        <w:bCs/>
                        <w:color w:val="FFFFFF"/>
                        <w:sz w:val="40"/>
                        <w:szCs w:val="86"/>
                      </w:rPr>
                      <w:t>National Child Rights Research Fellowship</w:t>
                    </w:r>
                    <w:r w:rsidRPr="00075B56">
                      <w:rPr>
                        <w:rFonts w:ascii="ArialNarrow-Bold" w:hAnsi="ArialNarrow-Bold" w:cs="ArialNarrow-Bold"/>
                        <w:b/>
                        <w:bCs/>
                        <w:color w:val="FFFFFF"/>
                        <w:sz w:val="38"/>
                        <w:szCs w:val="86"/>
                      </w:rPr>
                      <w:t xml:space="preserve"> </w:t>
                    </w:r>
                    <w:r w:rsidR="009C4D97">
                      <w:rPr>
                        <w:rFonts w:ascii="ArialNarrow-Bold" w:hAnsi="ArialNarrow-Bold" w:cs="ArialNarrow-Bold"/>
                        <w:b/>
                        <w:bCs/>
                        <w:color w:val="FFFFFF"/>
                        <w:sz w:val="38"/>
                        <w:szCs w:val="86"/>
                      </w:rPr>
                      <w:t>202</w:t>
                    </w:r>
                    <w:r w:rsidR="002463C1">
                      <w:rPr>
                        <w:rFonts w:ascii="ArialNarrow-Bold" w:hAnsi="ArialNarrow-Bold" w:cs="ArialNarrow-Bold"/>
                        <w:b/>
                        <w:bCs/>
                        <w:color w:val="FFFFFF"/>
                        <w:sz w:val="38"/>
                        <w:szCs w:val="86"/>
                      </w:rPr>
                      <w:t>6</w:t>
                    </w:r>
                    <w:r w:rsidRPr="00075B56">
                      <w:rPr>
                        <w:rFonts w:ascii="ArialNarrow-Bold" w:hAnsi="ArialNarrow-Bold" w:cs="ArialNarrow-Bold"/>
                        <w:b/>
                        <w:bCs/>
                        <w:color w:val="FFFFFF"/>
                        <w:sz w:val="38"/>
                        <w:szCs w:val="86"/>
                      </w:rPr>
                      <w:t xml:space="preserve"> - </w:t>
                    </w:r>
                    <w:r w:rsidR="00045858">
                      <w:rPr>
                        <w:rFonts w:ascii="ArialNarrow-Bold" w:hAnsi="ArialNarrow-Bold" w:cs="ArialNarrow-Bold"/>
                        <w:b/>
                        <w:bCs/>
                        <w:color w:val="FFFFFF"/>
                        <w:sz w:val="38"/>
                        <w:szCs w:val="86"/>
                      </w:rPr>
                      <w:t>2</w:t>
                    </w:r>
                    <w:r w:rsidR="002463C1">
                      <w:rPr>
                        <w:rFonts w:ascii="ArialNarrow-Bold" w:hAnsi="ArialNarrow-Bold" w:cs="ArialNarrow-Bold"/>
                        <w:b/>
                        <w:bCs/>
                        <w:color w:val="FFFFFF"/>
                        <w:sz w:val="38"/>
                        <w:szCs w:val="86"/>
                      </w:rPr>
                      <w:t>7</w:t>
                    </w:r>
                  </w:p>
                </w:txbxContent>
              </v:textbox>
            </v:shape>
          </w:pict>
        </mc:Fallback>
      </mc:AlternateContent>
    </w:r>
    <w:r w:rsidR="00C36B48" w:rsidRPr="00C36B48">
      <w:rPr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  <w:r w:rsidR="00C36B48" w:rsidRPr="00C36B48">
      <w:rPr>
        <w:noProof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en-IN" w:eastAsia="en-IN"/>
      </w:rPr>
      <w:drawing>
        <wp:inline distT="0" distB="0" distL="0" distR="0" wp14:anchorId="574625EE" wp14:editId="574625EF">
          <wp:extent cx="793269" cy="633348"/>
          <wp:effectExtent l="0" t="0" r="6985" b="0"/>
          <wp:docPr id="14" name="Picture 14" descr="C:\Users\sagar.waghmare\AppData\Local\Microsoft\Windows\INetCache\Content.Outlook\SSBWSZ2G\PNG Format_New Logo_Light Background (003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sagar.waghmare\AppData\Local\Microsoft\Windows\INetCache\Content.Outlook\SSBWSZ2G\PNG Format_New Logo_Light Background (003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3551" cy="6495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C651E" w14:textId="77777777" w:rsidR="002463C1" w:rsidRDefault="002463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33B22"/>
    <w:multiLevelType w:val="hybridMultilevel"/>
    <w:tmpl w:val="7A34A0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469CC"/>
    <w:multiLevelType w:val="hybridMultilevel"/>
    <w:tmpl w:val="102A9C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C0019F"/>
    <w:multiLevelType w:val="hybridMultilevel"/>
    <w:tmpl w:val="A7CCB5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BD16ED"/>
    <w:multiLevelType w:val="hybridMultilevel"/>
    <w:tmpl w:val="8EAE4AF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526CE3"/>
    <w:multiLevelType w:val="hybridMultilevel"/>
    <w:tmpl w:val="FD8682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B4C49B2"/>
    <w:multiLevelType w:val="hybridMultilevel"/>
    <w:tmpl w:val="E1AACFA6"/>
    <w:lvl w:ilvl="0" w:tplc="A2866C3E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2CE4699B"/>
    <w:multiLevelType w:val="hybridMultilevel"/>
    <w:tmpl w:val="4710BE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D2D5051"/>
    <w:multiLevelType w:val="hybridMultilevel"/>
    <w:tmpl w:val="84E24980"/>
    <w:lvl w:ilvl="0" w:tplc="67EAFCDE">
      <w:start w:val="1"/>
      <w:numFmt w:val="decimal"/>
      <w:lvlText w:val="%1."/>
      <w:lvlJc w:val="left"/>
      <w:pPr>
        <w:ind w:left="735" w:hanging="37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02940B8"/>
    <w:multiLevelType w:val="hybridMultilevel"/>
    <w:tmpl w:val="1506DB04"/>
    <w:lvl w:ilvl="0" w:tplc="03984172">
      <w:start w:val="1"/>
      <w:numFmt w:val="decimal"/>
      <w:lvlText w:val="%1)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9" w15:restartNumberingAfterBreak="0">
    <w:nsid w:val="37DC2B16"/>
    <w:multiLevelType w:val="hybridMultilevel"/>
    <w:tmpl w:val="662070EE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AD77123"/>
    <w:multiLevelType w:val="hybridMultilevel"/>
    <w:tmpl w:val="DDE2E0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D9B0496"/>
    <w:multiLevelType w:val="hybridMultilevel"/>
    <w:tmpl w:val="38A46E78"/>
    <w:lvl w:ilvl="0" w:tplc="03984172">
      <w:start w:val="1"/>
      <w:numFmt w:val="decimal"/>
      <w:lvlText w:val="%1)"/>
      <w:lvlJc w:val="left"/>
      <w:pPr>
        <w:ind w:left="25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2" w15:restartNumberingAfterBreak="0">
    <w:nsid w:val="564A2133"/>
    <w:multiLevelType w:val="hybridMultilevel"/>
    <w:tmpl w:val="9CECA3F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B2F5FB7"/>
    <w:multiLevelType w:val="hybridMultilevel"/>
    <w:tmpl w:val="9612C1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1E0719"/>
    <w:multiLevelType w:val="hybridMultilevel"/>
    <w:tmpl w:val="13004C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8DC0358"/>
    <w:multiLevelType w:val="hybridMultilevel"/>
    <w:tmpl w:val="F314DDA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267B02"/>
    <w:multiLevelType w:val="hybridMultilevel"/>
    <w:tmpl w:val="B984A9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284F14"/>
    <w:multiLevelType w:val="hybridMultilevel"/>
    <w:tmpl w:val="FC96A5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A557B37"/>
    <w:multiLevelType w:val="hybridMultilevel"/>
    <w:tmpl w:val="6CE60B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B572F31"/>
    <w:multiLevelType w:val="hybridMultilevel"/>
    <w:tmpl w:val="46D841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1384C72"/>
    <w:multiLevelType w:val="hybridMultilevel"/>
    <w:tmpl w:val="E28CD5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81F1B88"/>
    <w:multiLevelType w:val="hybridMultilevel"/>
    <w:tmpl w:val="EA4883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E0B512C"/>
    <w:multiLevelType w:val="hybridMultilevel"/>
    <w:tmpl w:val="89AAC8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13"/>
  </w:num>
  <w:num w:numId="4">
    <w:abstractNumId w:val="5"/>
  </w:num>
  <w:num w:numId="5">
    <w:abstractNumId w:val="8"/>
  </w:num>
  <w:num w:numId="6">
    <w:abstractNumId w:val="11"/>
  </w:num>
  <w:num w:numId="7">
    <w:abstractNumId w:val="9"/>
  </w:num>
  <w:num w:numId="8">
    <w:abstractNumId w:val="20"/>
  </w:num>
  <w:num w:numId="9">
    <w:abstractNumId w:val="7"/>
  </w:num>
  <w:num w:numId="10">
    <w:abstractNumId w:val="12"/>
  </w:num>
  <w:num w:numId="11">
    <w:abstractNumId w:val="19"/>
  </w:num>
  <w:num w:numId="12">
    <w:abstractNumId w:val="4"/>
  </w:num>
  <w:num w:numId="13">
    <w:abstractNumId w:val="22"/>
  </w:num>
  <w:num w:numId="14">
    <w:abstractNumId w:val="10"/>
  </w:num>
  <w:num w:numId="15">
    <w:abstractNumId w:val="1"/>
  </w:num>
  <w:num w:numId="16">
    <w:abstractNumId w:val="14"/>
  </w:num>
  <w:num w:numId="17">
    <w:abstractNumId w:val="2"/>
  </w:num>
  <w:num w:numId="18">
    <w:abstractNumId w:val="17"/>
  </w:num>
  <w:num w:numId="19">
    <w:abstractNumId w:val="18"/>
  </w:num>
  <w:num w:numId="20">
    <w:abstractNumId w:val="6"/>
  </w:num>
  <w:num w:numId="21">
    <w:abstractNumId w:val="21"/>
  </w:num>
  <w:num w:numId="22">
    <w:abstractNumId w:val="3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CC8"/>
    <w:rsid w:val="000025F7"/>
    <w:rsid w:val="00002A31"/>
    <w:rsid w:val="00022C88"/>
    <w:rsid w:val="00045858"/>
    <w:rsid w:val="00075B56"/>
    <w:rsid w:val="000803CA"/>
    <w:rsid w:val="000A6C12"/>
    <w:rsid w:val="000C7E66"/>
    <w:rsid w:val="000D2D90"/>
    <w:rsid w:val="000D34FE"/>
    <w:rsid w:val="000D43BC"/>
    <w:rsid w:val="000E46F3"/>
    <w:rsid w:val="000F4EE2"/>
    <w:rsid w:val="000F6485"/>
    <w:rsid w:val="00102F49"/>
    <w:rsid w:val="0010589A"/>
    <w:rsid w:val="00112A62"/>
    <w:rsid w:val="00114047"/>
    <w:rsid w:val="00127DAF"/>
    <w:rsid w:val="00146577"/>
    <w:rsid w:val="001479BA"/>
    <w:rsid w:val="00147B63"/>
    <w:rsid w:val="00173EF8"/>
    <w:rsid w:val="001D0852"/>
    <w:rsid w:val="001D5C32"/>
    <w:rsid w:val="001F1061"/>
    <w:rsid w:val="001F75BB"/>
    <w:rsid w:val="00233BD3"/>
    <w:rsid w:val="00234676"/>
    <w:rsid w:val="002463C1"/>
    <w:rsid w:val="00250D0E"/>
    <w:rsid w:val="00253D6A"/>
    <w:rsid w:val="00264F6E"/>
    <w:rsid w:val="00266229"/>
    <w:rsid w:val="002826AA"/>
    <w:rsid w:val="002A7BF2"/>
    <w:rsid w:val="002C0612"/>
    <w:rsid w:val="002E1EE7"/>
    <w:rsid w:val="002F217E"/>
    <w:rsid w:val="00321807"/>
    <w:rsid w:val="00333DA6"/>
    <w:rsid w:val="00337C23"/>
    <w:rsid w:val="00337FE1"/>
    <w:rsid w:val="00380126"/>
    <w:rsid w:val="003818AD"/>
    <w:rsid w:val="00383759"/>
    <w:rsid w:val="003B16F2"/>
    <w:rsid w:val="003C1855"/>
    <w:rsid w:val="003C349A"/>
    <w:rsid w:val="003F6CFA"/>
    <w:rsid w:val="00413356"/>
    <w:rsid w:val="00431EDB"/>
    <w:rsid w:val="00432150"/>
    <w:rsid w:val="00433204"/>
    <w:rsid w:val="00447B93"/>
    <w:rsid w:val="004551D8"/>
    <w:rsid w:val="00476071"/>
    <w:rsid w:val="004866A6"/>
    <w:rsid w:val="00487684"/>
    <w:rsid w:val="00490A90"/>
    <w:rsid w:val="004A21E1"/>
    <w:rsid w:val="004A6218"/>
    <w:rsid w:val="004B0979"/>
    <w:rsid w:val="004B5AFF"/>
    <w:rsid w:val="004C73D7"/>
    <w:rsid w:val="004E20B0"/>
    <w:rsid w:val="004F16FA"/>
    <w:rsid w:val="00534DDF"/>
    <w:rsid w:val="00536E1A"/>
    <w:rsid w:val="00540D25"/>
    <w:rsid w:val="0055022E"/>
    <w:rsid w:val="0055687D"/>
    <w:rsid w:val="00566DF6"/>
    <w:rsid w:val="0059039F"/>
    <w:rsid w:val="00595907"/>
    <w:rsid w:val="00596F19"/>
    <w:rsid w:val="0059726A"/>
    <w:rsid w:val="005A3F07"/>
    <w:rsid w:val="00607BFE"/>
    <w:rsid w:val="0063141B"/>
    <w:rsid w:val="00637839"/>
    <w:rsid w:val="0068424D"/>
    <w:rsid w:val="00695F3C"/>
    <w:rsid w:val="00697FE5"/>
    <w:rsid w:val="006A0338"/>
    <w:rsid w:val="006C363A"/>
    <w:rsid w:val="006E4030"/>
    <w:rsid w:val="00737371"/>
    <w:rsid w:val="00754098"/>
    <w:rsid w:val="007703DB"/>
    <w:rsid w:val="007776FB"/>
    <w:rsid w:val="007965AC"/>
    <w:rsid w:val="007A2943"/>
    <w:rsid w:val="007C3F80"/>
    <w:rsid w:val="007E19B6"/>
    <w:rsid w:val="007E48AD"/>
    <w:rsid w:val="007E67B1"/>
    <w:rsid w:val="007F0E6E"/>
    <w:rsid w:val="00814CEA"/>
    <w:rsid w:val="00861AE1"/>
    <w:rsid w:val="0089217B"/>
    <w:rsid w:val="00893BFF"/>
    <w:rsid w:val="008B6F1D"/>
    <w:rsid w:val="008D6C99"/>
    <w:rsid w:val="008E7588"/>
    <w:rsid w:val="00904F3E"/>
    <w:rsid w:val="009153B6"/>
    <w:rsid w:val="00916037"/>
    <w:rsid w:val="00930831"/>
    <w:rsid w:val="00933E15"/>
    <w:rsid w:val="00935F07"/>
    <w:rsid w:val="00966A0E"/>
    <w:rsid w:val="00972815"/>
    <w:rsid w:val="00974CA9"/>
    <w:rsid w:val="0099764E"/>
    <w:rsid w:val="009A115F"/>
    <w:rsid w:val="009A7AC4"/>
    <w:rsid w:val="009C0FC3"/>
    <w:rsid w:val="009C4D97"/>
    <w:rsid w:val="00A01C74"/>
    <w:rsid w:val="00A15A40"/>
    <w:rsid w:val="00A5495B"/>
    <w:rsid w:val="00A7348C"/>
    <w:rsid w:val="00A95A1A"/>
    <w:rsid w:val="00A96F52"/>
    <w:rsid w:val="00AB67F9"/>
    <w:rsid w:val="00AC303D"/>
    <w:rsid w:val="00AD4404"/>
    <w:rsid w:val="00AE07DB"/>
    <w:rsid w:val="00AE7328"/>
    <w:rsid w:val="00AE76CB"/>
    <w:rsid w:val="00B2011D"/>
    <w:rsid w:val="00B23CA2"/>
    <w:rsid w:val="00B31DB1"/>
    <w:rsid w:val="00B626B0"/>
    <w:rsid w:val="00B9339C"/>
    <w:rsid w:val="00BB0938"/>
    <w:rsid w:val="00BB550B"/>
    <w:rsid w:val="00BE21F7"/>
    <w:rsid w:val="00BF2270"/>
    <w:rsid w:val="00C1350A"/>
    <w:rsid w:val="00C14A2F"/>
    <w:rsid w:val="00C22801"/>
    <w:rsid w:val="00C36A17"/>
    <w:rsid w:val="00C36B48"/>
    <w:rsid w:val="00C36BC1"/>
    <w:rsid w:val="00C846B7"/>
    <w:rsid w:val="00CA223B"/>
    <w:rsid w:val="00CB363E"/>
    <w:rsid w:val="00CB5E6E"/>
    <w:rsid w:val="00CC4989"/>
    <w:rsid w:val="00CD2687"/>
    <w:rsid w:val="00CD7BE3"/>
    <w:rsid w:val="00CE6B50"/>
    <w:rsid w:val="00D009FC"/>
    <w:rsid w:val="00D1683C"/>
    <w:rsid w:val="00D24118"/>
    <w:rsid w:val="00D30727"/>
    <w:rsid w:val="00D34B15"/>
    <w:rsid w:val="00D3532A"/>
    <w:rsid w:val="00D433D0"/>
    <w:rsid w:val="00D65683"/>
    <w:rsid w:val="00D7391B"/>
    <w:rsid w:val="00D83978"/>
    <w:rsid w:val="00DA6CE7"/>
    <w:rsid w:val="00DB017C"/>
    <w:rsid w:val="00DB29D0"/>
    <w:rsid w:val="00DB5D1F"/>
    <w:rsid w:val="00DC2187"/>
    <w:rsid w:val="00DD1BE7"/>
    <w:rsid w:val="00DD35D2"/>
    <w:rsid w:val="00DD59BB"/>
    <w:rsid w:val="00DF6DF6"/>
    <w:rsid w:val="00E107B4"/>
    <w:rsid w:val="00E11768"/>
    <w:rsid w:val="00E321A1"/>
    <w:rsid w:val="00E344C8"/>
    <w:rsid w:val="00E40343"/>
    <w:rsid w:val="00E46B3E"/>
    <w:rsid w:val="00E565A2"/>
    <w:rsid w:val="00E60B0B"/>
    <w:rsid w:val="00E612CC"/>
    <w:rsid w:val="00E64E39"/>
    <w:rsid w:val="00E70678"/>
    <w:rsid w:val="00E84C31"/>
    <w:rsid w:val="00E9530F"/>
    <w:rsid w:val="00EB7E82"/>
    <w:rsid w:val="00EE195A"/>
    <w:rsid w:val="00EF562B"/>
    <w:rsid w:val="00EF7690"/>
    <w:rsid w:val="00F405C1"/>
    <w:rsid w:val="00F41915"/>
    <w:rsid w:val="00F549E0"/>
    <w:rsid w:val="00F644DD"/>
    <w:rsid w:val="00F72502"/>
    <w:rsid w:val="00F7707F"/>
    <w:rsid w:val="00F80CC8"/>
    <w:rsid w:val="00F9057C"/>
    <w:rsid w:val="00F94551"/>
    <w:rsid w:val="00FB19E3"/>
    <w:rsid w:val="00FB7FD0"/>
    <w:rsid w:val="00FD0E0D"/>
    <w:rsid w:val="00FD645A"/>
    <w:rsid w:val="00FE0563"/>
    <w:rsid w:val="00FE46D6"/>
    <w:rsid w:val="00FE5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574625A2"/>
  <w14:defaultImageDpi w14:val="0"/>
  <w15:chartTrackingRefBased/>
  <w15:docId w15:val="{0DFA429E-0FAD-334F-8BD9-DEF6E18EE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I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0CC8"/>
    <w:rPr>
      <w:rFonts w:ascii="Times New Roman" w:hAnsi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listparagraph0">
    <w:name w:val="msolistparagraph"/>
    <w:basedOn w:val="Normal"/>
    <w:rsid w:val="00F80CC8"/>
    <w:pPr>
      <w:spacing w:before="100" w:beforeAutospacing="1" w:after="100" w:afterAutospacing="1"/>
    </w:pPr>
    <w:rPr>
      <w:rFonts w:eastAsia="MS Mincho"/>
      <w:lang w:val="en-IN" w:eastAsia="ja-JP" w:bidi="hi-IN"/>
    </w:rPr>
  </w:style>
  <w:style w:type="paragraph" w:styleId="ListParagraph">
    <w:name w:val="List Paragraph"/>
    <w:basedOn w:val="Normal"/>
    <w:uiPriority w:val="34"/>
    <w:qFormat/>
    <w:rsid w:val="00F80CC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66DF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sid w:val="00566DF6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566DF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566DF6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6D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66DF6"/>
    <w:rPr>
      <w:rFonts w:ascii="Tahoma" w:hAnsi="Tahoma"/>
      <w:sz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B19E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FB19E3"/>
    <w:rPr>
      <w:rFonts w:ascii="Times New Roman" w:hAnsi="Times New Roman"/>
      <w:sz w:val="20"/>
    </w:rPr>
  </w:style>
  <w:style w:type="character" w:styleId="Hyperlink">
    <w:name w:val="Hyperlink"/>
    <w:uiPriority w:val="99"/>
    <w:unhideWhenUsed/>
    <w:rsid w:val="00FD0E0D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C218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2280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research@crymail.or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www.cry.org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www.cry.org/ncrrf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931940-B574-441E-9AEB-FCEFF42B6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901</Words>
  <Characters>5410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National Child Rights Research Fellowship 2015 - 16</vt:lpstr>
    </vt:vector>
  </TitlesOfParts>
  <Company/>
  <LinksUpToDate>false</LinksUpToDate>
  <CharactersWithSpaces>6299</CharactersWithSpaces>
  <SharedDoc>false</SharedDoc>
  <HLinks>
    <vt:vector size="12" baseType="variant">
      <vt:variant>
        <vt:i4>3735678</vt:i4>
      </vt:variant>
      <vt:variant>
        <vt:i4>3</vt:i4>
      </vt:variant>
      <vt:variant>
        <vt:i4>0</vt:i4>
      </vt:variant>
      <vt:variant>
        <vt:i4>5</vt:i4>
      </vt:variant>
      <vt:variant>
        <vt:lpwstr>http://www.cry.org/</vt:lpwstr>
      </vt:variant>
      <vt:variant>
        <vt:lpwstr/>
      </vt:variant>
      <vt:variant>
        <vt:i4>720936</vt:i4>
      </vt:variant>
      <vt:variant>
        <vt:i4>0</vt:i4>
      </vt:variant>
      <vt:variant>
        <vt:i4>0</vt:i4>
      </vt:variant>
      <vt:variant>
        <vt:i4>5</vt:i4>
      </vt:variant>
      <vt:variant>
        <vt:lpwstr>mailto:research@crymail.org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Child Rights Research Fellowship 2015 - 16</dc:title>
  <dc:subject/>
  <dc:creator>sagar.waghmare</dc:creator>
  <cp:keywords/>
  <cp:lastModifiedBy>Jayaraj KP</cp:lastModifiedBy>
  <cp:revision>52</cp:revision>
  <cp:lastPrinted>2018-09-03T06:22:00Z</cp:lastPrinted>
  <dcterms:created xsi:type="dcterms:W3CDTF">2023-08-08T09:11:00Z</dcterms:created>
  <dcterms:modified xsi:type="dcterms:W3CDTF">2026-02-04T10:45:00Z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e3cb1dcf130a018dacc0034e949f8ee06dcb130b97580df2ea860510b740a794</vt:lpwstr>
  </property>
</Properties>
</file>